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6B6" w:rsidRDefault="00EC0568">
      <w:pPr>
        <w:jc w:val="center"/>
        <w:rPr>
          <w:rFonts w:ascii="仿宋_GB2312" w:eastAsia="仿宋_GB2312"/>
          <w:b/>
          <w:bCs/>
          <w:color w:val="000000"/>
          <w:sz w:val="36"/>
          <w:szCs w:val="36"/>
        </w:rPr>
      </w:pPr>
      <w:r>
        <w:rPr>
          <w:rFonts w:ascii="仿宋_GB2312" w:eastAsia="仿宋_GB2312"/>
          <w:b/>
          <w:bCs/>
          <w:color w:val="000000"/>
          <w:sz w:val="36"/>
          <w:szCs w:val="36"/>
        </w:rPr>
        <w:t>无锡职业技术学院</w:t>
      </w:r>
      <w:r>
        <w:rPr>
          <w:rFonts w:ascii="仿宋_GB2312" w:eastAsia="仿宋_GB2312" w:hint="eastAsia"/>
          <w:b/>
          <w:bCs/>
          <w:color w:val="000000"/>
          <w:sz w:val="36"/>
          <w:szCs w:val="36"/>
        </w:rPr>
        <w:t xml:space="preserve">食品原材料采购项目（ </w:t>
      </w:r>
      <w:r w:rsidR="003D0E1C" w:rsidRPr="003D0E1C">
        <w:rPr>
          <w:rFonts w:ascii="仿宋_GB2312" w:eastAsia="仿宋_GB2312"/>
          <w:b/>
          <w:bCs/>
          <w:color w:val="000000"/>
          <w:sz w:val="36"/>
          <w:szCs w:val="36"/>
        </w:rPr>
        <w:t>XJ-HQC-202308-00</w:t>
      </w:r>
      <w:r w:rsidR="00DB4674">
        <w:rPr>
          <w:rFonts w:ascii="仿宋_GB2312" w:eastAsia="仿宋_GB2312"/>
          <w:b/>
          <w:bCs/>
          <w:color w:val="000000"/>
          <w:sz w:val="36"/>
          <w:szCs w:val="36"/>
        </w:rPr>
        <w:t>4</w:t>
      </w:r>
      <w:r>
        <w:rPr>
          <w:rFonts w:ascii="仿宋_GB2312" w:eastAsia="仿宋_GB2312" w:hint="eastAsia"/>
          <w:b/>
          <w:bCs/>
          <w:color w:val="000000"/>
          <w:sz w:val="36"/>
          <w:szCs w:val="36"/>
        </w:rPr>
        <w:t xml:space="preserve"> ）</w:t>
      </w:r>
    </w:p>
    <w:tbl>
      <w:tblPr>
        <w:tblW w:w="147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45"/>
        <w:gridCol w:w="1524"/>
        <w:gridCol w:w="2161"/>
        <w:gridCol w:w="1115"/>
        <w:gridCol w:w="1578"/>
        <w:gridCol w:w="2552"/>
        <w:gridCol w:w="3260"/>
        <w:gridCol w:w="992"/>
      </w:tblGrid>
      <w:tr w:rsidR="001B46B6">
        <w:trPr>
          <w:trHeight w:val="213"/>
        </w:trPr>
        <w:tc>
          <w:tcPr>
            <w:tcW w:w="7923" w:type="dxa"/>
            <w:gridSpan w:val="5"/>
            <w:tcBorders>
              <w:right w:val="dotDotDash" w:sz="18" w:space="0" w:color="auto"/>
            </w:tcBorders>
            <w:vAlign w:val="center"/>
          </w:tcPr>
          <w:p w:rsidR="001B46B6" w:rsidRDefault="00EC0568" w:rsidP="003D0E1C">
            <w:pPr>
              <w:rPr>
                <w:b/>
                <w:color w:val="000000"/>
                <w:sz w:val="24"/>
              </w:rPr>
            </w:pPr>
            <w:r>
              <w:rPr>
                <w:rFonts w:hint="eastAsia"/>
                <w:b/>
                <w:color w:val="000000"/>
                <w:sz w:val="24"/>
              </w:rPr>
              <w:t>采购人发出询价时间：</w:t>
            </w:r>
            <w:r>
              <w:rPr>
                <w:rFonts w:hint="eastAsia"/>
                <w:b/>
                <w:color w:val="000000"/>
                <w:sz w:val="24"/>
              </w:rPr>
              <w:t>2</w:t>
            </w:r>
            <w:r>
              <w:rPr>
                <w:b/>
                <w:color w:val="000000"/>
                <w:sz w:val="24"/>
              </w:rPr>
              <w:t>02</w:t>
            </w:r>
            <w:r>
              <w:rPr>
                <w:rFonts w:hint="eastAsia"/>
                <w:b/>
                <w:color w:val="000000"/>
                <w:sz w:val="24"/>
              </w:rPr>
              <w:t>3</w:t>
            </w:r>
            <w:r>
              <w:rPr>
                <w:rFonts w:hint="eastAsia"/>
                <w:b/>
                <w:color w:val="000000"/>
                <w:sz w:val="24"/>
              </w:rPr>
              <w:t>年</w:t>
            </w:r>
            <w:r>
              <w:rPr>
                <w:rFonts w:hint="eastAsia"/>
                <w:b/>
                <w:color w:val="000000"/>
                <w:sz w:val="24"/>
              </w:rPr>
              <w:t>8</w:t>
            </w:r>
            <w:r>
              <w:rPr>
                <w:rFonts w:hint="eastAsia"/>
                <w:b/>
                <w:color w:val="000000"/>
                <w:sz w:val="24"/>
              </w:rPr>
              <w:t>月</w:t>
            </w:r>
            <w:r w:rsidR="00104352">
              <w:rPr>
                <w:rFonts w:hint="eastAsia"/>
                <w:b/>
                <w:color w:val="000000"/>
                <w:sz w:val="24"/>
              </w:rPr>
              <w:t>24</w:t>
            </w:r>
            <w:r>
              <w:rPr>
                <w:rFonts w:hint="eastAsia"/>
                <w:b/>
                <w:color w:val="000000"/>
                <w:sz w:val="24"/>
              </w:rPr>
              <w:t>日</w:t>
            </w:r>
          </w:p>
        </w:tc>
        <w:tc>
          <w:tcPr>
            <w:tcW w:w="2552" w:type="dxa"/>
            <w:tcBorders>
              <w:top w:val="double" w:sz="4" w:space="0" w:color="auto"/>
              <w:left w:val="dotDotDash" w:sz="18" w:space="0" w:color="auto"/>
              <w:bottom w:val="single" w:sz="6" w:space="0" w:color="auto"/>
            </w:tcBorders>
            <w:vAlign w:val="center"/>
          </w:tcPr>
          <w:p w:rsidR="001B46B6" w:rsidRDefault="00EC0568">
            <w:pPr>
              <w:rPr>
                <w:b/>
                <w:color w:val="000000"/>
                <w:sz w:val="24"/>
              </w:rPr>
            </w:pPr>
            <w:r>
              <w:rPr>
                <w:rFonts w:hint="eastAsia"/>
                <w:b/>
                <w:color w:val="000000"/>
                <w:sz w:val="24"/>
              </w:rPr>
              <w:t>供应商报价时间</w:t>
            </w:r>
          </w:p>
        </w:tc>
        <w:tc>
          <w:tcPr>
            <w:tcW w:w="4252" w:type="dxa"/>
            <w:gridSpan w:val="2"/>
            <w:tcBorders>
              <w:top w:val="double" w:sz="4" w:space="0" w:color="auto"/>
              <w:bottom w:val="single" w:sz="6" w:space="0" w:color="auto"/>
            </w:tcBorders>
          </w:tcPr>
          <w:p w:rsidR="001B46B6" w:rsidRDefault="00EC0568">
            <w:pPr>
              <w:jc w:val="left"/>
              <w:rPr>
                <w:b/>
                <w:color w:val="000000"/>
                <w:sz w:val="24"/>
              </w:rPr>
            </w:pPr>
            <w:r>
              <w:rPr>
                <w:rFonts w:hint="eastAsia"/>
                <w:b/>
                <w:color w:val="000000"/>
                <w:sz w:val="24"/>
              </w:rPr>
              <w:t xml:space="preserve"> </w:t>
            </w:r>
          </w:p>
        </w:tc>
      </w:tr>
      <w:tr w:rsidR="001B46B6">
        <w:tc>
          <w:tcPr>
            <w:tcW w:w="1545" w:type="dxa"/>
            <w:vAlign w:val="center"/>
          </w:tcPr>
          <w:p w:rsidR="001B46B6" w:rsidRDefault="00EC0568">
            <w:pPr>
              <w:rPr>
                <w:b/>
                <w:color w:val="000000"/>
                <w:sz w:val="24"/>
              </w:rPr>
            </w:pPr>
            <w:r>
              <w:rPr>
                <w:rFonts w:hint="eastAsia"/>
                <w:b/>
                <w:color w:val="000000"/>
                <w:sz w:val="24"/>
              </w:rPr>
              <w:t>采购人全称</w:t>
            </w:r>
          </w:p>
        </w:tc>
        <w:tc>
          <w:tcPr>
            <w:tcW w:w="6378" w:type="dxa"/>
            <w:gridSpan w:val="4"/>
            <w:tcBorders>
              <w:right w:val="dotDotDash" w:sz="18" w:space="0" w:color="auto"/>
            </w:tcBorders>
            <w:vAlign w:val="center"/>
          </w:tcPr>
          <w:p w:rsidR="001B46B6" w:rsidRDefault="00EC0568">
            <w:pPr>
              <w:rPr>
                <w:b/>
                <w:color w:val="000000"/>
                <w:sz w:val="24"/>
              </w:rPr>
            </w:pPr>
            <w:r>
              <w:rPr>
                <w:rFonts w:hint="eastAsia"/>
                <w:b/>
                <w:color w:val="000000"/>
                <w:sz w:val="24"/>
              </w:rPr>
              <w:t>无锡职业技术学院</w:t>
            </w:r>
          </w:p>
        </w:tc>
        <w:tc>
          <w:tcPr>
            <w:tcW w:w="2552" w:type="dxa"/>
            <w:tcBorders>
              <w:top w:val="single" w:sz="6" w:space="0" w:color="auto"/>
              <w:left w:val="dotDotDash" w:sz="18" w:space="0" w:color="auto"/>
              <w:bottom w:val="single" w:sz="6" w:space="0" w:color="auto"/>
            </w:tcBorders>
            <w:vAlign w:val="center"/>
          </w:tcPr>
          <w:p w:rsidR="001B46B6" w:rsidRDefault="00EC0568">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252" w:type="dxa"/>
            <w:gridSpan w:val="2"/>
            <w:tcBorders>
              <w:top w:val="single" w:sz="6" w:space="0" w:color="auto"/>
              <w:bottom w:val="single" w:sz="6" w:space="0" w:color="auto"/>
            </w:tcBorders>
          </w:tcPr>
          <w:p w:rsidR="001B46B6" w:rsidRDefault="001B46B6">
            <w:pPr>
              <w:jc w:val="left"/>
              <w:rPr>
                <w:b/>
                <w:color w:val="000000"/>
                <w:sz w:val="24"/>
              </w:rPr>
            </w:pPr>
          </w:p>
        </w:tc>
      </w:tr>
      <w:tr w:rsidR="001B46B6">
        <w:tc>
          <w:tcPr>
            <w:tcW w:w="1545" w:type="dxa"/>
            <w:vAlign w:val="center"/>
          </w:tcPr>
          <w:p w:rsidR="001B46B6" w:rsidRDefault="00EC0568">
            <w:pPr>
              <w:rPr>
                <w:b/>
                <w:color w:val="000000"/>
                <w:sz w:val="24"/>
              </w:rPr>
            </w:pPr>
            <w:r>
              <w:rPr>
                <w:rFonts w:hint="eastAsia"/>
                <w:b/>
                <w:color w:val="000000"/>
                <w:sz w:val="24"/>
              </w:rPr>
              <w:t>采购人详细地址</w:t>
            </w:r>
          </w:p>
        </w:tc>
        <w:tc>
          <w:tcPr>
            <w:tcW w:w="6378" w:type="dxa"/>
            <w:gridSpan w:val="4"/>
            <w:tcBorders>
              <w:right w:val="dotDotDash" w:sz="18" w:space="0" w:color="auto"/>
            </w:tcBorders>
            <w:vAlign w:val="center"/>
          </w:tcPr>
          <w:p w:rsidR="001B46B6" w:rsidRDefault="00EC0568">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552" w:type="dxa"/>
            <w:tcBorders>
              <w:top w:val="single" w:sz="6" w:space="0" w:color="auto"/>
              <w:left w:val="dotDotDash" w:sz="18" w:space="0" w:color="auto"/>
              <w:bottom w:val="single" w:sz="6" w:space="0" w:color="auto"/>
            </w:tcBorders>
            <w:vAlign w:val="center"/>
          </w:tcPr>
          <w:p w:rsidR="001B46B6" w:rsidRDefault="00EC0568">
            <w:pPr>
              <w:rPr>
                <w:b/>
                <w:color w:val="000000"/>
                <w:sz w:val="24"/>
              </w:rPr>
            </w:pPr>
            <w:r>
              <w:rPr>
                <w:rFonts w:hint="eastAsia"/>
                <w:b/>
                <w:color w:val="000000"/>
                <w:sz w:val="24"/>
              </w:rPr>
              <w:t>供应商详细地址</w:t>
            </w:r>
          </w:p>
        </w:tc>
        <w:tc>
          <w:tcPr>
            <w:tcW w:w="4252" w:type="dxa"/>
            <w:gridSpan w:val="2"/>
            <w:tcBorders>
              <w:top w:val="single" w:sz="6" w:space="0" w:color="auto"/>
              <w:bottom w:val="single" w:sz="6" w:space="0" w:color="auto"/>
            </w:tcBorders>
          </w:tcPr>
          <w:p w:rsidR="001B46B6" w:rsidRDefault="00EC0568">
            <w:pPr>
              <w:jc w:val="left"/>
              <w:rPr>
                <w:b/>
                <w:color w:val="000000"/>
                <w:sz w:val="24"/>
              </w:rPr>
            </w:pPr>
            <w:r>
              <w:rPr>
                <w:rFonts w:hint="eastAsia"/>
                <w:b/>
                <w:color w:val="000000"/>
                <w:sz w:val="24"/>
              </w:rPr>
              <w:t xml:space="preserve">　</w:t>
            </w:r>
          </w:p>
        </w:tc>
      </w:tr>
      <w:tr w:rsidR="001B46B6">
        <w:trPr>
          <w:trHeight w:val="473"/>
        </w:trPr>
        <w:tc>
          <w:tcPr>
            <w:tcW w:w="1545" w:type="dxa"/>
            <w:vAlign w:val="center"/>
          </w:tcPr>
          <w:p w:rsidR="001B46B6" w:rsidRDefault="00EC0568">
            <w:pPr>
              <w:spacing w:line="500" w:lineRule="auto"/>
              <w:jc w:val="center"/>
              <w:rPr>
                <w:b/>
                <w:color w:val="000000"/>
                <w:sz w:val="24"/>
              </w:rPr>
            </w:pPr>
            <w:r>
              <w:rPr>
                <w:rFonts w:hint="eastAsia"/>
                <w:b/>
                <w:color w:val="000000"/>
                <w:sz w:val="24"/>
              </w:rPr>
              <w:t>经办人</w:t>
            </w:r>
          </w:p>
        </w:tc>
        <w:tc>
          <w:tcPr>
            <w:tcW w:w="1524" w:type="dxa"/>
            <w:vAlign w:val="center"/>
          </w:tcPr>
          <w:p w:rsidR="001B46B6" w:rsidRDefault="003D0E1C" w:rsidP="00E77A39">
            <w:pPr>
              <w:ind w:firstLineChars="100" w:firstLine="241"/>
              <w:rPr>
                <w:b/>
                <w:color w:val="000000"/>
                <w:sz w:val="24"/>
              </w:rPr>
            </w:pPr>
            <w:r w:rsidRPr="003D0E1C">
              <w:rPr>
                <w:rFonts w:hint="eastAsia"/>
                <w:b/>
                <w:color w:val="000000"/>
                <w:sz w:val="24"/>
              </w:rPr>
              <w:t>范老师</w:t>
            </w:r>
          </w:p>
        </w:tc>
        <w:tc>
          <w:tcPr>
            <w:tcW w:w="2161" w:type="dxa"/>
            <w:vAlign w:val="center"/>
          </w:tcPr>
          <w:p w:rsidR="001B46B6" w:rsidRDefault="00EC0568">
            <w:pPr>
              <w:rPr>
                <w:b/>
                <w:color w:val="000000"/>
                <w:sz w:val="24"/>
              </w:rPr>
            </w:pPr>
            <w:r>
              <w:rPr>
                <w:rFonts w:hint="eastAsia"/>
                <w:b/>
                <w:color w:val="000000"/>
                <w:sz w:val="24"/>
              </w:rPr>
              <w:t>联系电话</w:t>
            </w:r>
          </w:p>
        </w:tc>
        <w:tc>
          <w:tcPr>
            <w:tcW w:w="2693" w:type="dxa"/>
            <w:gridSpan w:val="2"/>
            <w:tcBorders>
              <w:right w:val="dotDotDash" w:sz="18" w:space="0" w:color="auto"/>
            </w:tcBorders>
            <w:vAlign w:val="center"/>
          </w:tcPr>
          <w:p w:rsidR="001B46B6" w:rsidRDefault="003D0E1C">
            <w:pPr>
              <w:rPr>
                <w:b/>
                <w:color w:val="000000"/>
                <w:sz w:val="24"/>
              </w:rPr>
            </w:pPr>
            <w:r w:rsidRPr="003D0E1C">
              <w:rPr>
                <w:b/>
                <w:color w:val="000000"/>
                <w:sz w:val="24"/>
              </w:rPr>
              <w:tab/>
              <w:t>13063601202</w:t>
            </w:r>
          </w:p>
        </w:tc>
        <w:tc>
          <w:tcPr>
            <w:tcW w:w="2552" w:type="dxa"/>
            <w:tcBorders>
              <w:top w:val="single" w:sz="6" w:space="0" w:color="auto"/>
              <w:left w:val="dotDotDash" w:sz="18" w:space="0" w:color="auto"/>
              <w:bottom w:val="single" w:sz="6" w:space="0" w:color="auto"/>
            </w:tcBorders>
            <w:vAlign w:val="center"/>
          </w:tcPr>
          <w:p w:rsidR="001B46B6" w:rsidRDefault="00EC0568">
            <w:pPr>
              <w:rPr>
                <w:b/>
                <w:color w:val="000000"/>
                <w:sz w:val="24"/>
              </w:rPr>
            </w:pPr>
            <w:r>
              <w:rPr>
                <w:rFonts w:hint="eastAsia"/>
                <w:b/>
                <w:color w:val="000000"/>
                <w:sz w:val="24"/>
              </w:rPr>
              <w:t>授权代表及联系电话</w:t>
            </w:r>
          </w:p>
        </w:tc>
        <w:tc>
          <w:tcPr>
            <w:tcW w:w="4252" w:type="dxa"/>
            <w:gridSpan w:val="2"/>
            <w:tcBorders>
              <w:top w:val="single" w:sz="6" w:space="0" w:color="auto"/>
              <w:bottom w:val="single" w:sz="6" w:space="0" w:color="auto"/>
            </w:tcBorders>
          </w:tcPr>
          <w:p w:rsidR="001B46B6" w:rsidRDefault="00EC0568">
            <w:pPr>
              <w:jc w:val="left"/>
              <w:rPr>
                <w:b/>
                <w:color w:val="000000"/>
                <w:sz w:val="24"/>
              </w:rPr>
            </w:pPr>
            <w:r>
              <w:rPr>
                <w:rFonts w:hint="eastAsia"/>
                <w:b/>
                <w:color w:val="000000"/>
                <w:sz w:val="24"/>
              </w:rPr>
              <w:t xml:space="preserve">　</w:t>
            </w:r>
          </w:p>
        </w:tc>
      </w:tr>
      <w:tr w:rsidR="001B46B6" w:rsidTr="003D0E1C">
        <w:trPr>
          <w:trHeight w:val="462"/>
        </w:trPr>
        <w:tc>
          <w:tcPr>
            <w:tcW w:w="1545" w:type="dxa"/>
            <w:vAlign w:val="center"/>
          </w:tcPr>
          <w:p w:rsidR="001B46B6" w:rsidRDefault="00EC0568">
            <w:pPr>
              <w:spacing w:line="500" w:lineRule="auto"/>
              <w:jc w:val="center"/>
              <w:rPr>
                <w:b/>
                <w:color w:val="000000"/>
                <w:sz w:val="24"/>
              </w:rPr>
            </w:pPr>
            <w:r>
              <w:rPr>
                <w:rFonts w:hint="eastAsia"/>
                <w:b/>
                <w:color w:val="000000"/>
                <w:sz w:val="24"/>
              </w:rPr>
              <w:t xml:space="preserve"> </w:t>
            </w:r>
            <w:r>
              <w:rPr>
                <w:rFonts w:hint="eastAsia"/>
                <w:b/>
                <w:color w:val="000000"/>
                <w:sz w:val="24"/>
              </w:rPr>
              <w:t>名称</w:t>
            </w:r>
          </w:p>
        </w:tc>
        <w:tc>
          <w:tcPr>
            <w:tcW w:w="4800" w:type="dxa"/>
            <w:gridSpan w:val="3"/>
            <w:vAlign w:val="center"/>
          </w:tcPr>
          <w:p w:rsidR="001B46B6" w:rsidRDefault="00EC0568">
            <w:pPr>
              <w:jc w:val="center"/>
              <w:rPr>
                <w:b/>
                <w:color w:val="000000"/>
                <w:sz w:val="24"/>
              </w:rPr>
            </w:pPr>
            <w:r>
              <w:rPr>
                <w:rFonts w:hint="eastAsia"/>
                <w:b/>
                <w:color w:val="000000"/>
                <w:sz w:val="24"/>
              </w:rPr>
              <w:t>规格、型号及主要性能</w:t>
            </w:r>
          </w:p>
        </w:tc>
        <w:tc>
          <w:tcPr>
            <w:tcW w:w="1578" w:type="dxa"/>
            <w:tcBorders>
              <w:right w:val="dotDotDash" w:sz="18" w:space="0" w:color="auto"/>
            </w:tcBorders>
            <w:vAlign w:val="center"/>
          </w:tcPr>
          <w:p w:rsidR="001B46B6" w:rsidRDefault="00EC0568">
            <w:pPr>
              <w:jc w:val="center"/>
              <w:rPr>
                <w:b/>
                <w:color w:val="000000"/>
                <w:sz w:val="24"/>
              </w:rPr>
            </w:pPr>
            <w:r>
              <w:rPr>
                <w:rFonts w:hint="eastAsia"/>
                <w:b/>
                <w:color w:val="000000"/>
                <w:sz w:val="24"/>
              </w:rPr>
              <w:t>数量</w:t>
            </w:r>
          </w:p>
        </w:tc>
        <w:tc>
          <w:tcPr>
            <w:tcW w:w="5812" w:type="dxa"/>
            <w:gridSpan w:val="2"/>
            <w:tcBorders>
              <w:top w:val="single" w:sz="6" w:space="0" w:color="auto"/>
              <w:left w:val="dotDotDash" w:sz="18" w:space="0" w:color="auto"/>
              <w:bottom w:val="single" w:sz="6" w:space="0" w:color="auto"/>
            </w:tcBorders>
            <w:vAlign w:val="center"/>
          </w:tcPr>
          <w:p w:rsidR="001B46B6" w:rsidRDefault="00EC0568">
            <w:pPr>
              <w:jc w:val="center"/>
              <w:rPr>
                <w:b/>
                <w:color w:val="000000"/>
                <w:sz w:val="24"/>
              </w:rPr>
            </w:pPr>
            <w:r>
              <w:rPr>
                <w:rFonts w:hint="eastAsia"/>
                <w:b/>
                <w:color w:val="000000"/>
                <w:sz w:val="24"/>
              </w:rPr>
              <w:t>响应规格、型号及主要性能</w:t>
            </w:r>
          </w:p>
        </w:tc>
        <w:tc>
          <w:tcPr>
            <w:tcW w:w="992" w:type="dxa"/>
            <w:tcBorders>
              <w:top w:val="single" w:sz="6" w:space="0" w:color="auto"/>
              <w:bottom w:val="single" w:sz="6" w:space="0" w:color="auto"/>
            </w:tcBorders>
            <w:vAlign w:val="center"/>
          </w:tcPr>
          <w:p w:rsidR="001B46B6" w:rsidRDefault="00EC0568">
            <w:pPr>
              <w:jc w:val="center"/>
              <w:rPr>
                <w:b/>
                <w:color w:val="000000"/>
                <w:sz w:val="24"/>
              </w:rPr>
            </w:pPr>
            <w:r>
              <w:rPr>
                <w:rFonts w:hint="eastAsia"/>
                <w:b/>
                <w:color w:val="000000"/>
                <w:sz w:val="24"/>
              </w:rPr>
              <w:t>数量</w:t>
            </w:r>
          </w:p>
        </w:tc>
      </w:tr>
      <w:tr w:rsidR="001B46B6" w:rsidTr="003D0E1C">
        <w:trPr>
          <w:trHeight w:val="1429"/>
        </w:trPr>
        <w:tc>
          <w:tcPr>
            <w:tcW w:w="1545" w:type="dxa"/>
            <w:vAlign w:val="center"/>
          </w:tcPr>
          <w:p w:rsidR="001B46B6" w:rsidRDefault="00EC0568">
            <w:pPr>
              <w:jc w:val="center"/>
              <w:rPr>
                <w:b/>
                <w:bCs/>
                <w:szCs w:val="21"/>
              </w:rPr>
            </w:pPr>
            <w:r>
              <w:rPr>
                <w:rFonts w:hint="eastAsia"/>
                <w:b/>
                <w:color w:val="000000"/>
                <w:sz w:val="24"/>
              </w:rPr>
              <w:t>食堂食品原材料</w:t>
            </w:r>
          </w:p>
        </w:tc>
        <w:tc>
          <w:tcPr>
            <w:tcW w:w="4800" w:type="dxa"/>
            <w:gridSpan w:val="3"/>
            <w:vAlign w:val="center"/>
          </w:tcPr>
          <w:p w:rsidR="001B46B6" w:rsidRDefault="00EC0568">
            <w:pPr>
              <w:pStyle w:val="Style1"/>
              <w:rPr>
                <w:rFonts w:ascii="宋体" w:hAnsi="宋体" w:cs="宋体"/>
                <w:szCs w:val="21"/>
                <w:lang w:eastAsia="zh-CN"/>
              </w:rPr>
            </w:pPr>
            <w:r>
              <w:rPr>
                <w:rFonts w:ascii="宋体" w:hAnsi="宋体" w:cs="宋体" w:hint="eastAsia"/>
                <w:szCs w:val="21"/>
                <w:lang w:eastAsia="zh-CN"/>
              </w:rPr>
              <w:t>水产、调味料、干杂货</w:t>
            </w:r>
          </w:p>
          <w:p w:rsidR="003D0E1C" w:rsidRDefault="003D0E1C">
            <w:pPr>
              <w:pStyle w:val="Style1"/>
              <w:rPr>
                <w:rFonts w:ascii="宋体" w:hAnsi="宋体" w:cs="宋体"/>
                <w:szCs w:val="21"/>
                <w:lang w:eastAsia="zh-CN"/>
              </w:rPr>
            </w:pPr>
            <w:r>
              <w:rPr>
                <w:rFonts w:ascii="宋体" w:hAnsi="宋体" w:cs="宋体" w:hint="eastAsia"/>
                <w:szCs w:val="21"/>
                <w:lang w:eastAsia="zh-CN"/>
              </w:rPr>
              <w:t>（</w:t>
            </w:r>
            <w:r>
              <w:rPr>
                <w:rFonts w:ascii="宋体" w:hAnsi="宋体" w:cs="宋体"/>
                <w:szCs w:val="21"/>
                <w:lang w:eastAsia="zh-CN"/>
              </w:rPr>
              <w:t>1）</w:t>
            </w:r>
            <w:r w:rsidRPr="003D0E1C">
              <w:rPr>
                <w:rFonts w:ascii="宋体" w:hAnsi="宋体" w:cs="宋体" w:hint="eastAsia"/>
                <w:szCs w:val="21"/>
                <w:lang w:eastAsia="zh-CN"/>
              </w:rPr>
              <w:t>水产品：必须鲜活。肉质新鲜，无病无毒，不含有害物质，有合格检验报告；有加工经营场所。</w:t>
            </w:r>
          </w:p>
          <w:p w:rsidR="003D0E1C" w:rsidRDefault="003D0E1C">
            <w:pPr>
              <w:pStyle w:val="Style1"/>
              <w:rPr>
                <w:rFonts w:ascii="宋体" w:hAnsi="宋体" w:cs="宋体"/>
                <w:szCs w:val="21"/>
                <w:lang w:eastAsia="zh-CN"/>
              </w:rPr>
            </w:pPr>
            <w:r w:rsidRPr="003D0E1C">
              <w:rPr>
                <w:rFonts w:ascii="宋体" w:hAnsi="宋体" w:cs="宋体" w:hint="eastAsia"/>
                <w:szCs w:val="21"/>
                <w:lang w:eastAsia="zh-CN"/>
              </w:rPr>
              <w:t>（2）味精、酱油、醋、生粉等调料：为正规厂家或代理商，所供商品有商标牌号，标明生产日期、产地、保质期、包装规格、产品标准号等，供货时的剩余保质期不得少于三分之二。</w:t>
            </w:r>
          </w:p>
          <w:p w:rsidR="003D0E1C" w:rsidRPr="00F331D5" w:rsidRDefault="003D0E1C">
            <w:pPr>
              <w:pStyle w:val="Style1"/>
              <w:rPr>
                <w:rFonts w:ascii="宋体" w:hAnsi="宋体" w:cs="宋体"/>
                <w:szCs w:val="21"/>
                <w:lang w:eastAsia="zh-CN"/>
              </w:rPr>
            </w:pPr>
            <w:r>
              <w:rPr>
                <w:rFonts w:ascii="宋体" w:hAnsi="宋体" w:cs="宋体"/>
                <w:szCs w:val="21"/>
                <w:lang w:eastAsia="zh-CN"/>
              </w:rPr>
              <w:t>（</w:t>
            </w:r>
            <w:r>
              <w:rPr>
                <w:rFonts w:ascii="宋体" w:hAnsi="宋体" w:cs="宋体" w:hint="eastAsia"/>
                <w:szCs w:val="21"/>
                <w:lang w:eastAsia="zh-CN"/>
              </w:rPr>
              <w:t>3）干杂货类</w:t>
            </w:r>
            <w:r w:rsidR="00F331D5">
              <w:rPr>
                <w:rFonts w:ascii="宋体" w:hAnsi="宋体" w:cs="宋体" w:hint="eastAsia"/>
                <w:szCs w:val="21"/>
                <w:lang w:eastAsia="zh-CN"/>
              </w:rPr>
              <w:t>:</w:t>
            </w:r>
            <w:r w:rsidR="00F331D5" w:rsidRPr="003D0E1C">
              <w:rPr>
                <w:rFonts w:ascii="宋体" w:hAnsi="宋体" w:cs="宋体" w:hint="eastAsia"/>
                <w:szCs w:val="21"/>
                <w:lang w:eastAsia="zh-CN"/>
              </w:rPr>
              <w:t xml:space="preserve"> 为正规厂家或代理商，所供商品有商标牌号，标明生产日期、产地、保质期、包装规格、产品标准号等，供货时的剩余保质期不得少于三分之二。</w:t>
            </w:r>
          </w:p>
        </w:tc>
        <w:tc>
          <w:tcPr>
            <w:tcW w:w="1578" w:type="dxa"/>
            <w:tcBorders>
              <w:right w:val="dotDotDash" w:sz="18" w:space="0" w:color="auto"/>
            </w:tcBorders>
            <w:vAlign w:val="center"/>
          </w:tcPr>
          <w:p w:rsidR="003D0E1C" w:rsidRPr="003D0E1C" w:rsidRDefault="003D0E1C" w:rsidP="003D0E1C">
            <w:pPr>
              <w:jc w:val="center"/>
              <w:rPr>
                <w:b/>
                <w:bCs/>
                <w:szCs w:val="21"/>
              </w:rPr>
            </w:pPr>
            <w:r w:rsidRPr="003D0E1C">
              <w:rPr>
                <w:rFonts w:hint="eastAsia"/>
                <w:b/>
                <w:bCs/>
                <w:szCs w:val="21"/>
              </w:rPr>
              <w:t>供应</w:t>
            </w:r>
            <w:r w:rsidRPr="003D0E1C">
              <w:rPr>
                <w:rFonts w:hint="eastAsia"/>
                <w:b/>
                <w:bCs/>
                <w:szCs w:val="21"/>
              </w:rPr>
              <w:t>8</w:t>
            </w:r>
            <w:r w:rsidRPr="003D0E1C">
              <w:rPr>
                <w:rFonts w:hint="eastAsia"/>
                <w:b/>
                <w:bCs/>
                <w:szCs w:val="21"/>
              </w:rPr>
              <w:t>个餐厅</w:t>
            </w:r>
            <w:r w:rsidRPr="003D0E1C">
              <w:rPr>
                <w:rFonts w:hint="eastAsia"/>
                <w:b/>
                <w:bCs/>
                <w:szCs w:val="21"/>
              </w:rPr>
              <w:t xml:space="preserve"> </w:t>
            </w:r>
          </w:p>
          <w:p w:rsidR="001B46B6" w:rsidRDefault="003D0E1C" w:rsidP="003D0E1C">
            <w:pPr>
              <w:jc w:val="center"/>
              <w:rPr>
                <w:szCs w:val="21"/>
              </w:rPr>
            </w:pPr>
            <w:r w:rsidRPr="003D0E1C">
              <w:rPr>
                <w:rFonts w:hint="eastAsia"/>
                <w:b/>
                <w:bCs/>
                <w:szCs w:val="21"/>
              </w:rPr>
              <w:t>约</w:t>
            </w:r>
            <w:r w:rsidRPr="003D0E1C">
              <w:rPr>
                <w:rFonts w:hint="eastAsia"/>
                <w:b/>
                <w:bCs/>
                <w:szCs w:val="21"/>
              </w:rPr>
              <w:t>13000</w:t>
            </w:r>
            <w:r w:rsidRPr="003D0E1C">
              <w:rPr>
                <w:rFonts w:hint="eastAsia"/>
                <w:b/>
                <w:bCs/>
                <w:szCs w:val="21"/>
              </w:rPr>
              <w:t>学生</w:t>
            </w:r>
          </w:p>
        </w:tc>
        <w:tc>
          <w:tcPr>
            <w:tcW w:w="5812" w:type="dxa"/>
            <w:gridSpan w:val="2"/>
            <w:tcBorders>
              <w:top w:val="single" w:sz="6" w:space="0" w:color="auto"/>
              <w:left w:val="dotDotDash" w:sz="18" w:space="0" w:color="auto"/>
            </w:tcBorders>
          </w:tcPr>
          <w:p w:rsidR="001B46B6" w:rsidRDefault="001B46B6">
            <w:pPr>
              <w:jc w:val="left"/>
              <w:rPr>
                <w:color w:val="000000"/>
                <w:sz w:val="24"/>
              </w:rPr>
            </w:pPr>
          </w:p>
        </w:tc>
        <w:tc>
          <w:tcPr>
            <w:tcW w:w="992" w:type="dxa"/>
            <w:tcBorders>
              <w:top w:val="single" w:sz="6" w:space="0" w:color="auto"/>
            </w:tcBorders>
          </w:tcPr>
          <w:p w:rsidR="001B46B6" w:rsidRDefault="001B46B6">
            <w:pPr>
              <w:jc w:val="left"/>
              <w:rPr>
                <w:color w:val="000000"/>
                <w:sz w:val="24"/>
              </w:rPr>
            </w:pPr>
          </w:p>
        </w:tc>
      </w:tr>
      <w:tr w:rsidR="001B46B6">
        <w:trPr>
          <w:trHeight w:val="90"/>
        </w:trPr>
        <w:tc>
          <w:tcPr>
            <w:tcW w:w="1545" w:type="dxa"/>
            <w:vAlign w:val="center"/>
          </w:tcPr>
          <w:p w:rsidR="001B46B6" w:rsidRDefault="00EC0568">
            <w:pPr>
              <w:spacing w:line="500" w:lineRule="auto"/>
              <w:jc w:val="center"/>
              <w:rPr>
                <w:b/>
                <w:color w:val="000000"/>
                <w:sz w:val="24"/>
              </w:rPr>
            </w:pPr>
            <w:r>
              <w:rPr>
                <w:rFonts w:hint="eastAsia"/>
                <w:b/>
                <w:color w:val="000000"/>
                <w:sz w:val="24"/>
              </w:rPr>
              <w:t>备注</w:t>
            </w:r>
          </w:p>
        </w:tc>
        <w:tc>
          <w:tcPr>
            <w:tcW w:w="6378" w:type="dxa"/>
            <w:gridSpan w:val="4"/>
            <w:tcBorders>
              <w:right w:val="dotDotDash" w:sz="18" w:space="0" w:color="auto"/>
            </w:tcBorders>
            <w:vAlign w:val="center"/>
          </w:tcPr>
          <w:p w:rsidR="00EC0568" w:rsidRDefault="00EC0568" w:rsidP="00EC0568">
            <w:pPr>
              <w:rPr>
                <w:color w:val="000000" w:themeColor="text1"/>
              </w:rPr>
            </w:pPr>
            <w:r>
              <w:rPr>
                <w:color w:val="000000" w:themeColor="text1"/>
              </w:rPr>
              <w:t>一</w:t>
            </w:r>
            <w:r>
              <w:rPr>
                <w:rFonts w:hint="eastAsia"/>
                <w:color w:val="000000" w:themeColor="text1"/>
              </w:rPr>
              <w:t>、</w:t>
            </w:r>
            <w:r>
              <w:rPr>
                <w:color w:val="000000" w:themeColor="text1"/>
              </w:rPr>
              <w:t>供应商资格要求</w:t>
            </w:r>
          </w:p>
          <w:p w:rsidR="00EC0568" w:rsidRDefault="00EC0568" w:rsidP="00EC0568">
            <w:pPr>
              <w:rPr>
                <w:color w:val="000000" w:themeColor="text1"/>
              </w:rPr>
            </w:pPr>
            <w:r>
              <w:rPr>
                <w:color w:val="000000" w:themeColor="text1"/>
              </w:rPr>
              <w:t>1</w:t>
            </w:r>
            <w:r>
              <w:rPr>
                <w:color w:val="000000" w:themeColor="text1"/>
              </w:rPr>
              <w:t>、符合《政府采购法》第二十二条规定的供应商；</w:t>
            </w:r>
          </w:p>
          <w:p w:rsidR="00EC0568" w:rsidRDefault="00EC0568" w:rsidP="00EC0568">
            <w:pPr>
              <w:rPr>
                <w:color w:val="000000" w:themeColor="text1"/>
              </w:rPr>
            </w:pPr>
            <w:r>
              <w:rPr>
                <w:color w:val="000000" w:themeColor="text1"/>
              </w:rPr>
              <w:t>2</w:t>
            </w:r>
            <w:r>
              <w:rPr>
                <w:rFonts w:hint="eastAsia"/>
                <w:color w:val="000000" w:themeColor="text1"/>
              </w:rPr>
              <w:t>、营业范围</w:t>
            </w:r>
            <w:r>
              <w:rPr>
                <w:color w:val="000000" w:themeColor="text1"/>
              </w:rPr>
              <w:t>应包含本</w:t>
            </w:r>
            <w:r>
              <w:rPr>
                <w:rFonts w:hint="eastAsia"/>
                <w:color w:val="000000" w:themeColor="text1"/>
              </w:rPr>
              <w:t>项目</w:t>
            </w:r>
            <w:r>
              <w:rPr>
                <w:color w:val="000000" w:themeColor="text1"/>
              </w:rPr>
              <w:t>采购内容</w:t>
            </w:r>
            <w:r>
              <w:rPr>
                <w:rFonts w:hint="eastAsia"/>
                <w:color w:val="000000" w:themeColor="text1"/>
              </w:rPr>
              <w:t>；</w:t>
            </w:r>
          </w:p>
          <w:p w:rsidR="00EC0568" w:rsidRDefault="00EC0568" w:rsidP="00EC0568">
            <w:pPr>
              <w:pStyle w:val="2"/>
              <w:ind w:leftChars="0" w:left="0" w:firstLineChars="0" w:firstLine="0"/>
            </w:pPr>
            <w:r>
              <w:rPr>
                <w:rFonts w:hint="eastAsia"/>
                <w:color w:val="000000" w:themeColor="text1"/>
              </w:rPr>
              <w:t>3、提供《食品经营许可证》。</w:t>
            </w:r>
          </w:p>
          <w:p w:rsidR="00EC0568" w:rsidRDefault="00EC0568" w:rsidP="00EC0568">
            <w:pPr>
              <w:rPr>
                <w:color w:val="000000" w:themeColor="text1"/>
              </w:rPr>
            </w:pPr>
            <w:r>
              <w:rPr>
                <w:color w:val="000000" w:themeColor="text1"/>
              </w:rPr>
              <w:t>二</w:t>
            </w:r>
            <w:r>
              <w:rPr>
                <w:rFonts w:hint="eastAsia"/>
                <w:color w:val="000000" w:themeColor="text1"/>
              </w:rPr>
              <w:t>、</w:t>
            </w:r>
            <w:r>
              <w:rPr>
                <w:color w:val="000000" w:themeColor="text1"/>
              </w:rPr>
              <w:t>报价要求</w:t>
            </w:r>
          </w:p>
          <w:p w:rsidR="00855DA4" w:rsidRDefault="00EC0568" w:rsidP="00EC0568">
            <w:pPr>
              <w:rPr>
                <w:color w:val="000000" w:themeColor="text1"/>
              </w:rPr>
            </w:pPr>
            <w:r>
              <w:rPr>
                <w:color w:val="000000" w:themeColor="text1"/>
              </w:rPr>
              <w:t>1</w:t>
            </w:r>
            <w:r>
              <w:rPr>
                <w:color w:val="000000" w:themeColor="text1"/>
              </w:rPr>
              <w:t>、</w:t>
            </w:r>
            <w:r>
              <w:rPr>
                <w:rFonts w:hint="eastAsia"/>
                <w:color w:val="000000" w:themeColor="text1"/>
              </w:rPr>
              <w:t>报价：</w:t>
            </w:r>
          </w:p>
          <w:p w:rsidR="00855DA4" w:rsidRDefault="00EC0568" w:rsidP="00EC0568">
            <w:pPr>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）报价以</w:t>
            </w:r>
            <w:r w:rsidR="00E37E69" w:rsidRPr="00E37E69">
              <w:rPr>
                <w:rFonts w:hint="eastAsia"/>
                <w:color w:val="FF0000"/>
              </w:rPr>
              <w:t>折扣率</w:t>
            </w:r>
            <w:r>
              <w:rPr>
                <w:rFonts w:hint="eastAsia"/>
                <w:color w:val="000000" w:themeColor="text1"/>
              </w:rPr>
              <w:t>为准</w:t>
            </w:r>
            <w:r w:rsidR="00D12C8E" w:rsidRPr="00D12C8E">
              <w:rPr>
                <w:rFonts w:hint="eastAsia"/>
                <w:color w:val="000000" w:themeColor="text1"/>
              </w:rPr>
              <w:t>（折扣率以百分比形式表示，保留至小数点后一位）</w:t>
            </w:r>
            <w:r>
              <w:rPr>
                <w:rFonts w:hint="eastAsia"/>
                <w:color w:val="000000" w:themeColor="text1"/>
              </w:rPr>
              <w:t>；报价应包含运输、保险、税费等本项目产生的</w:t>
            </w:r>
            <w:r>
              <w:rPr>
                <w:color w:val="000000" w:themeColor="text1"/>
              </w:rPr>
              <w:t>所有费用</w:t>
            </w:r>
            <w:r>
              <w:rPr>
                <w:rFonts w:hint="eastAsia"/>
                <w:color w:val="000000" w:themeColor="text1"/>
              </w:rPr>
              <w:t>；</w:t>
            </w:r>
          </w:p>
          <w:p w:rsidR="00104352" w:rsidRPr="00EC0496" w:rsidRDefault="00104352" w:rsidP="00104352">
            <w:pPr>
              <w:rPr>
                <w:color w:val="FF0000"/>
              </w:rPr>
            </w:pPr>
            <w:r>
              <w:rPr>
                <w:rFonts w:hint="eastAsia"/>
                <w:color w:val="FF0000"/>
              </w:rPr>
              <w:t>（</w:t>
            </w:r>
            <w:r>
              <w:rPr>
                <w:color w:val="FF0000"/>
              </w:rPr>
              <w:t>2</w:t>
            </w:r>
            <w:r>
              <w:rPr>
                <w:rFonts w:hint="eastAsia"/>
                <w:color w:val="FF0000"/>
              </w:rPr>
              <w:t>）</w:t>
            </w:r>
            <w:r w:rsidRPr="00EC0496">
              <w:rPr>
                <w:rFonts w:hint="eastAsia"/>
                <w:color w:val="FF0000"/>
              </w:rPr>
              <w:t>定标办法：</w:t>
            </w:r>
            <w:r w:rsidRPr="00855DA4">
              <w:rPr>
                <w:rFonts w:ascii="宋体" w:hAnsi="宋体" w:hint="eastAsia"/>
                <w:szCs w:val="21"/>
              </w:rPr>
              <w:t>投标单位分别报出凌家塘</w:t>
            </w:r>
            <w:r>
              <w:rPr>
                <w:rFonts w:ascii="宋体" w:hAnsi="宋体" w:hint="eastAsia"/>
                <w:szCs w:val="21"/>
              </w:rPr>
              <w:t>官网的折扣率</w:t>
            </w:r>
            <w:r w:rsidRPr="00855DA4">
              <w:rPr>
                <w:rFonts w:ascii="宋体" w:hAnsi="宋体" w:hint="eastAsia"/>
                <w:szCs w:val="21"/>
              </w:rPr>
              <w:t>和</w:t>
            </w:r>
            <w:r w:rsidRPr="009F3EC6">
              <w:rPr>
                <w:rFonts w:ascii="宋体" w:hAnsi="宋体" w:hint="eastAsia"/>
                <w:szCs w:val="21"/>
              </w:rPr>
              <w:t>大润发优</w:t>
            </w:r>
            <w:r>
              <w:rPr>
                <w:rFonts w:ascii="宋体" w:hAnsi="宋体" w:hint="eastAsia"/>
                <w:szCs w:val="21"/>
              </w:rPr>
              <w:t>鲜</w:t>
            </w:r>
            <w:r w:rsidRPr="009F3EC6">
              <w:rPr>
                <w:rFonts w:ascii="宋体" w:hAnsi="宋体" w:hint="eastAsia"/>
                <w:szCs w:val="21"/>
              </w:rPr>
              <w:t>APP的折扣率。</w:t>
            </w:r>
            <w:r w:rsidRPr="00EC0496">
              <w:rPr>
                <w:rFonts w:hint="eastAsia"/>
                <w:color w:val="FF0000"/>
              </w:rPr>
              <w:t>根据投标人所报的两个折扣率，分别赋予相应权重，计算综合折扣率，综合折扣率低中标。综合折扣率</w:t>
            </w:r>
            <w:r w:rsidRPr="00EC0496">
              <w:rPr>
                <w:rFonts w:hint="eastAsia"/>
                <w:color w:val="FF0000"/>
              </w:rPr>
              <w:t>=</w:t>
            </w:r>
            <w:r w:rsidRPr="00EC0496">
              <w:rPr>
                <w:rFonts w:hint="eastAsia"/>
                <w:color w:val="FF0000"/>
              </w:rPr>
              <w:t>凌家塘官网折扣率</w:t>
            </w:r>
            <w:r w:rsidRPr="00EC0496">
              <w:rPr>
                <w:rFonts w:hint="eastAsia"/>
                <w:color w:val="FF0000"/>
              </w:rPr>
              <w:t>*75%+</w:t>
            </w:r>
            <w:r w:rsidRPr="00EC0496">
              <w:rPr>
                <w:rFonts w:hint="eastAsia"/>
                <w:color w:val="FF0000"/>
              </w:rPr>
              <w:t>大润发优鲜折扣率</w:t>
            </w:r>
            <w:r w:rsidRPr="00EC0496">
              <w:rPr>
                <w:rFonts w:hint="eastAsia"/>
                <w:color w:val="FF0000"/>
              </w:rPr>
              <w:t>*25%/</w:t>
            </w:r>
            <w:r w:rsidRPr="009C7AB0">
              <w:rPr>
                <w:rFonts w:hint="eastAsia"/>
              </w:rPr>
              <w:t>凌家塘官网（查询</w:t>
            </w:r>
            <w:r>
              <w:rPr>
                <w:rFonts w:hint="eastAsia"/>
                <w:color w:val="000000" w:themeColor="text1"/>
              </w:rPr>
              <w:t>网址：</w:t>
            </w:r>
            <w:r>
              <w:rPr>
                <w:rFonts w:hint="eastAsia"/>
                <w:color w:val="000000" w:themeColor="text1"/>
              </w:rPr>
              <w:t>http://www.ljt.cn/</w:t>
            </w:r>
            <w:r>
              <w:rPr>
                <w:rFonts w:hint="eastAsia"/>
                <w:color w:val="000000" w:themeColor="text1"/>
              </w:rPr>
              <w:t>或关注微信公众号：江苏凌家塘市场）；大润发优鲜</w:t>
            </w:r>
            <w:r>
              <w:rPr>
                <w:rFonts w:hint="eastAsia"/>
                <w:color w:val="000000" w:themeColor="text1"/>
              </w:rPr>
              <w:t>APP</w:t>
            </w:r>
            <w:r>
              <w:rPr>
                <w:rFonts w:hint="eastAsia"/>
                <w:color w:val="000000" w:themeColor="text1"/>
              </w:rPr>
              <w:t>。</w:t>
            </w:r>
          </w:p>
          <w:p w:rsidR="00EC0568" w:rsidRDefault="00EC0568" w:rsidP="00EC0568">
            <w:pPr>
              <w:rPr>
                <w:color w:val="000000" w:themeColor="text1"/>
              </w:rPr>
            </w:pPr>
            <w:r>
              <w:rPr>
                <w:rFonts w:hint="eastAsia"/>
                <w:color w:val="000000" w:themeColor="text1"/>
              </w:rPr>
              <w:t>2</w:t>
            </w:r>
            <w:r>
              <w:rPr>
                <w:color w:val="000000" w:themeColor="text1"/>
              </w:rPr>
              <w:t>、交</w:t>
            </w:r>
            <w:r>
              <w:rPr>
                <w:rFonts w:hint="eastAsia"/>
                <w:color w:val="000000" w:themeColor="text1"/>
              </w:rPr>
              <w:t>货地点：无锡职业技术学院内指定地点；</w:t>
            </w:r>
          </w:p>
          <w:p w:rsidR="00EC0568" w:rsidRDefault="00EC0568" w:rsidP="00EC0568">
            <w:pPr>
              <w:rPr>
                <w:color w:val="000000" w:themeColor="text1"/>
              </w:rPr>
            </w:pPr>
            <w:r>
              <w:rPr>
                <w:rFonts w:hint="eastAsia"/>
                <w:color w:val="000000" w:themeColor="text1"/>
              </w:rPr>
              <w:t>3</w:t>
            </w:r>
            <w:r>
              <w:rPr>
                <w:color w:val="000000" w:themeColor="text1"/>
              </w:rPr>
              <w:t>、供货期</w:t>
            </w:r>
            <w:r>
              <w:rPr>
                <w:rFonts w:hint="eastAsia"/>
                <w:color w:val="000000" w:themeColor="text1"/>
              </w:rPr>
              <w:t>：期限暂时一个月；</w:t>
            </w:r>
          </w:p>
          <w:p w:rsidR="00F73AB9" w:rsidRDefault="00EC0568">
            <w:pPr>
              <w:rPr>
                <w:color w:val="000000" w:themeColor="text1"/>
              </w:rPr>
            </w:pPr>
            <w:r>
              <w:rPr>
                <w:rFonts w:hint="eastAsia"/>
                <w:color w:val="000000" w:themeColor="text1"/>
              </w:rPr>
              <w:t>4</w:t>
            </w:r>
            <w:r>
              <w:rPr>
                <w:rFonts w:hint="eastAsia"/>
                <w:color w:val="000000" w:themeColor="text1"/>
              </w:rPr>
              <w:t>、质量保证：</w:t>
            </w:r>
          </w:p>
          <w:p w:rsidR="00F73AB9" w:rsidRDefault="00EC0568">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）水产品：必须鲜活。肉质新鲜，无病无毒，不含有害物质，有合格检验报告；有加工经营场所。</w:t>
            </w:r>
          </w:p>
          <w:p w:rsidR="001B46B6" w:rsidRDefault="00EC0568">
            <w:pPr>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）味精、酱油、醋、生粉等调料：为正规厂家或代理商，所供商品有商标牌号，标明生产日期、产地、保质期、包装规格、产品标准号等，供货时的剩余保质期不得少于三分之二。</w:t>
            </w:r>
          </w:p>
          <w:p w:rsidR="00EC0568" w:rsidRDefault="00EC0568" w:rsidP="00EC0568">
            <w:pPr>
              <w:rPr>
                <w:b/>
                <w:color w:val="FF0000"/>
              </w:rPr>
            </w:pPr>
            <w:r>
              <w:rPr>
                <w:rFonts w:hint="eastAsia"/>
                <w:color w:val="000000" w:themeColor="text1"/>
              </w:rPr>
              <w:t>5</w:t>
            </w:r>
            <w:r>
              <w:rPr>
                <w:rFonts w:hint="eastAsia"/>
                <w:color w:val="000000" w:themeColor="text1"/>
              </w:rPr>
              <w:t>、</w:t>
            </w:r>
            <w:r>
              <w:rPr>
                <w:b/>
                <w:color w:val="000000" w:themeColor="text1"/>
              </w:rPr>
              <w:t>本项目</w:t>
            </w:r>
            <w:r>
              <w:rPr>
                <w:rFonts w:hint="eastAsia"/>
                <w:b/>
                <w:color w:val="000000" w:themeColor="text1"/>
              </w:rPr>
              <w:t>咨询</w:t>
            </w:r>
            <w:r>
              <w:rPr>
                <w:b/>
                <w:color w:val="000000" w:themeColor="text1"/>
              </w:rPr>
              <w:t>联系人</w:t>
            </w:r>
            <w:r>
              <w:rPr>
                <w:rFonts w:hint="eastAsia"/>
                <w:b/>
                <w:color w:val="000000" w:themeColor="text1"/>
              </w:rPr>
              <w:t>：毛</w:t>
            </w:r>
            <w:r w:rsidR="00F73AB9">
              <w:rPr>
                <w:rFonts w:hint="eastAsia"/>
                <w:b/>
                <w:color w:val="000000" w:themeColor="text1"/>
              </w:rPr>
              <w:t>老师</w:t>
            </w:r>
            <w:r>
              <w:rPr>
                <w:rFonts w:hint="eastAsia"/>
                <w:b/>
                <w:color w:val="000000" w:themeColor="text1"/>
              </w:rPr>
              <w:t>，电话</w:t>
            </w:r>
            <w:r>
              <w:rPr>
                <w:rFonts w:hint="eastAsia"/>
                <w:b/>
                <w:color w:val="000000" w:themeColor="text1"/>
              </w:rPr>
              <w:t>13771530264</w:t>
            </w:r>
            <w:r>
              <w:rPr>
                <w:rFonts w:hint="eastAsia"/>
                <w:b/>
                <w:color w:val="000000" w:themeColor="text1"/>
              </w:rPr>
              <w:t>；</w:t>
            </w:r>
          </w:p>
          <w:p w:rsidR="004A7385" w:rsidRDefault="00EC0568" w:rsidP="004A7385">
            <w:pPr>
              <w:rPr>
                <w:color w:val="000000" w:themeColor="text1"/>
              </w:rPr>
            </w:pPr>
            <w:r>
              <w:rPr>
                <w:rFonts w:hint="eastAsia"/>
                <w:color w:val="000000" w:themeColor="text1"/>
              </w:rPr>
              <w:t>6</w:t>
            </w:r>
            <w:r>
              <w:rPr>
                <w:rFonts w:hint="eastAsia"/>
                <w:color w:val="000000" w:themeColor="text1"/>
              </w:rPr>
              <w:t>、本项目最高限价：</w:t>
            </w:r>
            <w:r w:rsidRPr="00B926B6">
              <w:rPr>
                <w:rFonts w:hint="eastAsia"/>
              </w:rPr>
              <w:t>凌家塘官网当日菜价公示最高价</w:t>
            </w:r>
            <w:r w:rsidRPr="00B926B6">
              <w:rPr>
                <w:rFonts w:hint="eastAsia"/>
              </w:rPr>
              <w:t>*100%</w:t>
            </w:r>
            <w:r w:rsidRPr="00B926B6">
              <w:rPr>
                <w:rFonts w:hint="eastAsia"/>
              </w:rPr>
              <w:t>，大润发优鲜</w:t>
            </w:r>
            <w:r w:rsidRPr="00B926B6">
              <w:rPr>
                <w:rFonts w:hint="eastAsia"/>
              </w:rPr>
              <w:t>APP</w:t>
            </w:r>
            <w:r w:rsidRPr="00B926B6">
              <w:rPr>
                <w:rFonts w:hint="eastAsia"/>
              </w:rPr>
              <w:t>公示的零售价</w:t>
            </w:r>
            <w:r w:rsidRPr="00B926B6">
              <w:rPr>
                <w:rFonts w:hint="eastAsia"/>
              </w:rPr>
              <w:t>*95%</w:t>
            </w:r>
            <w:r w:rsidRPr="00B926B6">
              <w:rPr>
                <w:rFonts w:hint="eastAsia"/>
              </w:rPr>
              <w:t>，投标报价高于最高限价的作为无效投标处理。凌家塘官网（查询网址</w:t>
            </w:r>
            <w:r>
              <w:rPr>
                <w:rFonts w:hint="eastAsia"/>
                <w:color w:val="000000" w:themeColor="text1"/>
              </w:rPr>
              <w:t>：</w:t>
            </w:r>
            <w:r>
              <w:rPr>
                <w:rFonts w:hint="eastAsia"/>
                <w:color w:val="000000" w:themeColor="text1"/>
              </w:rPr>
              <w:t>http://www.ljt.cn/</w:t>
            </w:r>
            <w:r>
              <w:rPr>
                <w:rFonts w:hint="eastAsia"/>
                <w:color w:val="000000" w:themeColor="text1"/>
              </w:rPr>
              <w:t>或关注微信公众号：江苏凌家塘市场）；大润发优鲜</w:t>
            </w:r>
            <w:r>
              <w:rPr>
                <w:rFonts w:hint="eastAsia"/>
                <w:color w:val="000000" w:themeColor="text1"/>
              </w:rPr>
              <w:t>APP</w:t>
            </w:r>
            <w:r>
              <w:rPr>
                <w:rFonts w:hint="eastAsia"/>
                <w:color w:val="000000" w:themeColor="text1"/>
              </w:rPr>
              <w:t>。；</w:t>
            </w:r>
          </w:p>
          <w:p w:rsidR="00EC0568" w:rsidRDefault="00755624" w:rsidP="00EC0568">
            <w:r>
              <w:t>7</w:t>
            </w:r>
            <w:r w:rsidR="00EC0568">
              <w:t>、</w:t>
            </w:r>
            <w:r w:rsidR="00EC0568">
              <w:rPr>
                <w:rFonts w:hint="eastAsia"/>
              </w:rPr>
              <w:t>报价文件中除报价资料外还应包含以下资料</w:t>
            </w:r>
            <w:r w:rsidR="00F73AB9" w:rsidRPr="00F73AB9">
              <w:rPr>
                <w:rFonts w:hint="eastAsia"/>
                <w:color w:val="FF0000"/>
              </w:rPr>
              <w:t>（均需加盖公章）</w:t>
            </w:r>
            <w:r w:rsidR="00EC0568">
              <w:rPr>
                <w:rFonts w:hint="eastAsia"/>
              </w:rPr>
              <w:t>：（</w:t>
            </w:r>
            <w:r w:rsidR="00EC0568">
              <w:rPr>
                <w:rFonts w:hint="eastAsia"/>
              </w:rPr>
              <w:t>1</w:t>
            </w:r>
            <w:r w:rsidR="00EC0568">
              <w:rPr>
                <w:rFonts w:hint="eastAsia"/>
              </w:rPr>
              <w:t>）</w:t>
            </w:r>
            <w:r w:rsidR="00EC0568">
              <w:t>营业执照复印件</w:t>
            </w:r>
            <w:r w:rsidR="00EC0568">
              <w:rPr>
                <w:rFonts w:hint="eastAsia"/>
              </w:rPr>
              <w:t>，（</w:t>
            </w:r>
            <w:r w:rsidR="00EC0568">
              <w:rPr>
                <w:rFonts w:hint="eastAsia"/>
              </w:rPr>
              <w:t>2</w:t>
            </w:r>
            <w:r w:rsidR="00EC0568">
              <w:rPr>
                <w:rFonts w:hint="eastAsia"/>
              </w:rPr>
              <w:t>）</w:t>
            </w:r>
            <w:r w:rsidR="00EC0568">
              <w:t>法定代表人身份证复印件</w:t>
            </w:r>
            <w:r w:rsidR="00EC0568">
              <w:rPr>
                <w:rFonts w:hint="eastAsia"/>
              </w:rPr>
              <w:t>，（</w:t>
            </w:r>
            <w:r w:rsidR="00EC0568">
              <w:rPr>
                <w:rFonts w:hint="eastAsia"/>
              </w:rPr>
              <w:t>3</w:t>
            </w:r>
            <w:r w:rsidR="00EC0568">
              <w:rPr>
                <w:rFonts w:hint="eastAsia"/>
              </w:rPr>
              <w:t>）</w:t>
            </w:r>
            <w:r w:rsidR="00EC0568">
              <w:t>授权代表还需提供法人授权委托书原件</w:t>
            </w:r>
            <w:r w:rsidR="00EC0568">
              <w:rPr>
                <w:rFonts w:hint="eastAsia"/>
              </w:rPr>
              <w:t>，（</w:t>
            </w:r>
            <w:r w:rsidR="00EC0568">
              <w:rPr>
                <w:rFonts w:hint="eastAsia"/>
              </w:rPr>
              <w:t>4</w:t>
            </w:r>
            <w:r w:rsidR="00EC0568">
              <w:rPr>
                <w:rFonts w:hint="eastAsia"/>
              </w:rPr>
              <w:t>）</w:t>
            </w:r>
            <w:r w:rsidR="00EC0568">
              <w:t>授权代表身份证复印件</w:t>
            </w:r>
            <w:r w:rsidR="00EC0568">
              <w:rPr>
                <w:rFonts w:hint="eastAsia"/>
              </w:rPr>
              <w:t>。</w:t>
            </w:r>
          </w:p>
          <w:p w:rsidR="00F73AB9" w:rsidRDefault="00F73AB9" w:rsidP="00F73AB9">
            <w:pPr>
              <w:rPr>
                <w:color w:val="000000" w:themeColor="text1"/>
              </w:rPr>
            </w:pPr>
            <w:r>
              <w:rPr>
                <w:rFonts w:hint="eastAsia"/>
              </w:rPr>
              <w:t>（</w:t>
            </w:r>
            <w:r>
              <w:rPr>
                <w:rFonts w:hint="eastAsia"/>
              </w:rPr>
              <w:t>5</w:t>
            </w:r>
            <w:r>
              <w:rPr>
                <w:rFonts w:hint="eastAsia"/>
              </w:rPr>
              <w:t>）</w:t>
            </w:r>
            <w:r>
              <w:rPr>
                <w:rFonts w:hint="eastAsia"/>
                <w:color w:val="000000" w:themeColor="text1"/>
              </w:rPr>
              <w:t>食品经营许可证</w:t>
            </w:r>
            <w:r w:rsidR="00161F05">
              <w:rPr>
                <w:rFonts w:hint="eastAsia"/>
                <w:color w:val="000000" w:themeColor="text1"/>
              </w:rPr>
              <w:t>，（</w:t>
            </w:r>
            <w:r w:rsidR="00161F05">
              <w:rPr>
                <w:rFonts w:hint="eastAsia"/>
                <w:color w:val="000000" w:themeColor="text1"/>
              </w:rPr>
              <w:t>6</w:t>
            </w:r>
            <w:r w:rsidR="00161F05">
              <w:rPr>
                <w:rFonts w:hint="eastAsia"/>
                <w:color w:val="000000" w:themeColor="text1"/>
              </w:rPr>
              <w:t>）提供经营场地证明（租赁合同及图片）</w:t>
            </w:r>
          </w:p>
          <w:p w:rsidR="00755624" w:rsidRPr="00642BBB" w:rsidRDefault="00755624" w:rsidP="00755624">
            <w:pPr>
              <w:rPr>
                <w:color w:val="000000"/>
                <w:sz w:val="24"/>
              </w:rPr>
            </w:pPr>
            <w:r>
              <w:rPr>
                <w:color w:val="000000"/>
                <w:sz w:val="24"/>
              </w:rPr>
              <w:t>8</w:t>
            </w:r>
            <w:r w:rsidRPr="00642BBB">
              <w:rPr>
                <w:rFonts w:hint="eastAsia"/>
                <w:color w:val="000000"/>
                <w:sz w:val="24"/>
              </w:rPr>
              <w:t>、报价文件制作</w:t>
            </w:r>
            <w:r w:rsidRPr="000B215D">
              <w:rPr>
                <w:rFonts w:hint="eastAsia"/>
                <w:color w:val="FF0000"/>
                <w:sz w:val="24"/>
              </w:rPr>
              <w:t>二份</w:t>
            </w:r>
            <w:r w:rsidRPr="00642BBB">
              <w:rPr>
                <w:rFonts w:hint="eastAsia"/>
                <w:color w:val="000000"/>
                <w:sz w:val="24"/>
              </w:rPr>
              <w:t>，要求密封，外部注明询价公告号及公司名称。</w:t>
            </w:r>
          </w:p>
          <w:p w:rsidR="00755624" w:rsidRPr="00642BBB" w:rsidRDefault="00755624" w:rsidP="00755624">
            <w:pPr>
              <w:rPr>
                <w:color w:val="000000"/>
                <w:sz w:val="24"/>
              </w:rPr>
            </w:pPr>
            <w:r>
              <w:rPr>
                <w:color w:val="000000"/>
                <w:sz w:val="24"/>
              </w:rPr>
              <w:t>9</w:t>
            </w:r>
            <w:r w:rsidRPr="00642BBB">
              <w:rPr>
                <w:rFonts w:hint="eastAsia"/>
                <w:color w:val="000000"/>
                <w:sz w:val="24"/>
              </w:rPr>
              <w:t>、请注明应标产品的品牌，规格，具体参数</w:t>
            </w:r>
          </w:p>
          <w:p w:rsidR="00EC0568" w:rsidRDefault="00EC0568" w:rsidP="00EC0568">
            <w:pPr>
              <w:rPr>
                <w:color w:val="000000" w:themeColor="text1"/>
              </w:rPr>
            </w:pPr>
            <w:r>
              <w:rPr>
                <w:rFonts w:hint="eastAsia"/>
                <w:color w:val="000000" w:themeColor="text1"/>
              </w:rPr>
              <w:t>三、卫生要求：</w:t>
            </w:r>
          </w:p>
          <w:p w:rsidR="00EC0568" w:rsidRDefault="00EC0568" w:rsidP="00EC0568">
            <w:pPr>
              <w:rPr>
                <w:color w:val="000000" w:themeColor="text1"/>
              </w:rPr>
            </w:pPr>
            <w:r>
              <w:rPr>
                <w:rFonts w:hint="eastAsia"/>
                <w:color w:val="000000" w:themeColor="text1"/>
              </w:rPr>
              <w:t>1</w:t>
            </w:r>
            <w:r>
              <w:rPr>
                <w:rFonts w:hint="eastAsia"/>
                <w:color w:val="000000" w:themeColor="text1"/>
              </w:rPr>
              <w:t>、中标单位供应的食材必须符合《中华人民共和国食品安全法》标</w:t>
            </w:r>
            <w:r>
              <w:rPr>
                <w:rFonts w:hint="eastAsia"/>
                <w:color w:val="000000" w:themeColor="text1"/>
              </w:rPr>
              <w:lastRenderedPageBreak/>
              <w:t>准，并根据协议约定和学校食堂提出的品种、规格、品牌、数量、质量要求在规定的时间内及时送到。每日的配送清单须是打印稿，如发现食材卫生质量问题或者以次充好，学校可立即无条件退货或换货，并对配送单位扣除进行本次配送货物金额</w:t>
            </w:r>
            <w:r>
              <w:rPr>
                <w:rFonts w:hint="eastAsia"/>
                <w:color w:val="000000" w:themeColor="text1"/>
              </w:rPr>
              <w:t>5-10</w:t>
            </w:r>
            <w:r>
              <w:rPr>
                <w:rFonts w:hint="eastAsia"/>
                <w:color w:val="000000" w:themeColor="text1"/>
              </w:rPr>
              <w:t>倍的货款作为违约金。</w:t>
            </w:r>
          </w:p>
          <w:p w:rsidR="00755624" w:rsidRDefault="00EC0568" w:rsidP="00EC0568">
            <w:pPr>
              <w:rPr>
                <w:color w:val="000000" w:themeColor="text1"/>
              </w:rPr>
            </w:pPr>
            <w:r>
              <w:rPr>
                <w:rFonts w:hint="eastAsia"/>
                <w:color w:val="000000" w:themeColor="text1"/>
              </w:rPr>
              <w:t>2</w:t>
            </w:r>
            <w:r>
              <w:rPr>
                <w:rFonts w:hint="eastAsia"/>
                <w:color w:val="000000" w:themeColor="text1"/>
              </w:rPr>
              <w:t>、配送单位严禁提供以下食品：</w:t>
            </w:r>
          </w:p>
          <w:p w:rsidR="00755624" w:rsidRDefault="00755624" w:rsidP="00EC0568">
            <w:pPr>
              <w:rPr>
                <w:color w:val="000000" w:themeColor="text1"/>
              </w:rPr>
            </w:pPr>
            <w:r>
              <w:rPr>
                <w:color w:val="000000" w:themeColor="text1"/>
              </w:rPr>
              <w:t>（</w:t>
            </w:r>
            <w:r>
              <w:rPr>
                <w:rFonts w:hint="eastAsia"/>
                <w:color w:val="000000" w:themeColor="text1"/>
              </w:rPr>
              <w:t>a</w:t>
            </w:r>
            <w:r>
              <w:rPr>
                <w:rFonts w:hint="eastAsia"/>
                <w:color w:val="000000" w:themeColor="text1"/>
              </w:rPr>
              <w:t>）</w:t>
            </w:r>
            <w:r w:rsidR="00EC0568">
              <w:rPr>
                <w:rFonts w:hint="eastAsia"/>
                <w:color w:val="000000" w:themeColor="text1"/>
              </w:rPr>
              <w:t>无品名、产地、厂名、生产日期、保质期及中文标识及原料说明的预包装食品（除蔬菜、面点、早点等散装食品）；</w:t>
            </w:r>
          </w:p>
          <w:p w:rsidR="00755624" w:rsidRDefault="00EC0568" w:rsidP="00EC0568">
            <w:pPr>
              <w:rPr>
                <w:color w:val="000000" w:themeColor="text1"/>
              </w:rPr>
            </w:pPr>
            <w:r>
              <w:rPr>
                <w:rFonts w:hint="eastAsia"/>
                <w:color w:val="000000" w:themeColor="text1"/>
              </w:rPr>
              <w:t>（</w:t>
            </w:r>
            <w:r>
              <w:rPr>
                <w:rFonts w:hint="eastAsia"/>
                <w:color w:val="000000" w:themeColor="text1"/>
              </w:rPr>
              <w:t>b</w:t>
            </w:r>
            <w:r>
              <w:rPr>
                <w:rFonts w:hint="eastAsia"/>
                <w:color w:val="000000" w:themeColor="text1"/>
              </w:rPr>
              <w:t>）超过保质期限或不符合食品标签规定的预包装食品；</w:t>
            </w:r>
          </w:p>
          <w:p w:rsidR="00755624" w:rsidRDefault="00EC0568" w:rsidP="00EC0568">
            <w:pPr>
              <w:rPr>
                <w:color w:val="000000" w:themeColor="text1"/>
              </w:rPr>
            </w:pPr>
            <w:r>
              <w:rPr>
                <w:rFonts w:hint="eastAsia"/>
                <w:color w:val="000000" w:themeColor="text1"/>
              </w:rPr>
              <w:t>（</w:t>
            </w:r>
            <w:r>
              <w:rPr>
                <w:rFonts w:hint="eastAsia"/>
                <w:color w:val="000000" w:themeColor="text1"/>
              </w:rPr>
              <w:t>c</w:t>
            </w:r>
            <w:r>
              <w:rPr>
                <w:rFonts w:hint="eastAsia"/>
                <w:color w:val="000000" w:themeColor="text1"/>
              </w:rPr>
              <w:t>）腐败变质、油脂酸败、霉变、生虫、污秽不洁、混有异物或者其他感官性状异常，含有毒、有害物质或者被有毒、有害物质污染，可能对人体健康有害的食品；</w:t>
            </w:r>
          </w:p>
          <w:p w:rsidR="00755624" w:rsidRDefault="00EC0568" w:rsidP="00EC0568">
            <w:pPr>
              <w:rPr>
                <w:color w:val="000000" w:themeColor="text1"/>
              </w:rPr>
            </w:pPr>
            <w:r>
              <w:rPr>
                <w:rFonts w:hint="eastAsia"/>
                <w:color w:val="000000" w:themeColor="text1"/>
              </w:rPr>
              <w:t>（</w:t>
            </w:r>
            <w:r>
              <w:rPr>
                <w:rFonts w:hint="eastAsia"/>
                <w:color w:val="000000" w:themeColor="text1"/>
              </w:rPr>
              <w:t>d</w:t>
            </w:r>
            <w:r>
              <w:rPr>
                <w:rFonts w:hint="eastAsia"/>
                <w:color w:val="000000" w:themeColor="text1"/>
              </w:rPr>
              <w:t>）病死、死因不明或从疫区采购的水产品、畜、禽及其制品，不合格调味品，工业用盐，非食品原料和滥用食品添加剂，农药残留超标的蔬菜等；</w:t>
            </w:r>
          </w:p>
          <w:p w:rsidR="00EC0568" w:rsidRDefault="00EC0568" w:rsidP="00EC0568">
            <w:pPr>
              <w:rPr>
                <w:color w:val="000000" w:themeColor="text1"/>
              </w:rPr>
            </w:pPr>
            <w:r>
              <w:rPr>
                <w:rFonts w:hint="eastAsia"/>
                <w:color w:val="000000" w:themeColor="text1"/>
              </w:rPr>
              <w:t>（</w:t>
            </w:r>
            <w:r>
              <w:rPr>
                <w:rFonts w:hint="eastAsia"/>
                <w:color w:val="000000" w:themeColor="text1"/>
              </w:rPr>
              <w:t>e</w:t>
            </w:r>
            <w:r>
              <w:rPr>
                <w:rFonts w:hint="eastAsia"/>
                <w:color w:val="000000" w:themeColor="text1"/>
              </w:rPr>
              <w:t>）其他不符合食品卫生标准和要求的食品。</w:t>
            </w:r>
          </w:p>
          <w:p w:rsidR="00EC0568" w:rsidRDefault="00EC0568" w:rsidP="00EC0568">
            <w:pPr>
              <w:rPr>
                <w:color w:val="000000" w:themeColor="text1"/>
              </w:rPr>
            </w:pPr>
            <w:r>
              <w:rPr>
                <w:rFonts w:hint="eastAsia"/>
                <w:color w:val="000000" w:themeColor="text1"/>
              </w:rPr>
              <w:t>如因配送单位所供应食品的质量问题引起师生食物中毒等食源性疾病的发生或其他事故，由配送单位负全部责任，并承担由此而引起的全部经济损失及相关法律责任。情节较为严重的，学校有权立即终止供货协议，并按相关法律处理。</w:t>
            </w:r>
          </w:p>
          <w:p w:rsidR="00EC0568" w:rsidRDefault="00EC0568" w:rsidP="00EC0568">
            <w:pPr>
              <w:rPr>
                <w:color w:val="000000" w:themeColor="text1"/>
              </w:rPr>
            </w:pPr>
            <w:r>
              <w:rPr>
                <w:rFonts w:hint="eastAsia"/>
                <w:color w:val="000000" w:themeColor="text1"/>
              </w:rPr>
              <w:t>四、其他要求：</w:t>
            </w:r>
          </w:p>
          <w:p w:rsidR="00EC0568" w:rsidRDefault="00EC0568" w:rsidP="00EC0568">
            <w:pPr>
              <w:rPr>
                <w:color w:val="000000" w:themeColor="text1"/>
              </w:rPr>
            </w:pPr>
            <w:r w:rsidRPr="00161F05">
              <w:rPr>
                <w:rFonts w:hint="eastAsia"/>
                <w:color w:val="FF0000"/>
              </w:rPr>
              <w:t>★</w:t>
            </w:r>
            <w:r>
              <w:rPr>
                <w:rFonts w:hint="eastAsia"/>
                <w:color w:val="000000" w:themeColor="text1"/>
              </w:rPr>
              <w:t>因存在利益关系，无锡职业技术学院太湖校区一、二、四、五、六、七、八餐厅经营服务项目的中标者不得成为本项目中标供应商。根据无锡职业技术学院太湖校区一、二、四、五、六、七、八餐厅经营服务项目的中标公告作为判定依据”。</w:t>
            </w:r>
          </w:p>
          <w:p w:rsidR="00EC0568" w:rsidRDefault="00EC0568" w:rsidP="00EC0568">
            <w:r>
              <w:rPr>
                <w:rFonts w:hint="eastAsia"/>
              </w:rPr>
              <w:t>五、确定成交单位</w:t>
            </w:r>
          </w:p>
          <w:p w:rsidR="00161F05" w:rsidRDefault="00161F05" w:rsidP="00161F05">
            <w:pPr>
              <w:autoSpaceDE w:val="0"/>
              <w:autoSpaceDN w:val="0"/>
              <w:adjustRightInd w:val="0"/>
              <w:ind w:firstLineChars="100" w:firstLine="210"/>
            </w:pPr>
            <w:r>
              <w:rPr>
                <w:rFonts w:hint="eastAsia"/>
              </w:rPr>
              <w:t>1</w:t>
            </w:r>
            <w:r>
              <w:rPr>
                <w:rFonts w:hint="eastAsia"/>
              </w:rPr>
              <w:t>、报价文件请授权代表签字并加盖单位公章后于</w:t>
            </w:r>
            <w:r>
              <w:rPr>
                <w:rFonts w:hint="eastAsia"/>
              </w:rPr>
              <w:t>2023</w:t>
            </w:r>
            <w:r>
              <w:rPr>
                <w:rFonts w:hint="eastAsia"/>
              </w:rPr>
              <w:t>年</w:t>
            </w:r>
            <w:r>
              <w:rPr>
                <w:rFonts w:hint="eastAsia"/>
              </w:rPr>
              <w:t>8</w:t>
            </w:r>
            <w:r>
              <w:rPr>
                <w:rFonts w:hint="eastAsia"/>
              </w:rPr>
              <w:t>月</w:t>
            </w:r>
            <w:r w:rsidR="00840E36">
              <w:rPr>
                <w:rFonts w:hint="eastAsia"/>
              </w:rPr>
              <w:t>29</w:t>
            </w:r>
            <w:bookmarkStart w:id="0" w:name="_GoBack"/>
            <w:bookmarkEnd w:id="0"/>
            <w:r>
              <w:rPr>
                <w:rFonts w:hint="eastAsia"/>
              </w:rPr>
              <w:t>日</w:t>
            </w:r>
            <w:r>
              <w:rPr>
                <w:rFonts w:hint="eastAsia"/>
              </w:rPr>
              <w:t>9:30</w:t>
            </w:r>
            <w:r>
              <w:rPr>
                <w:rFonts w:hint="eastAsia"/>
              </w:rPr>
              <w:t>前密封寄送至无锡市高浪西路</w:t>
            </w:r>
            <w:r>
              <w:rPr>
                <w:rFonts w:hint="eastAsia"/>
              </w:rPr>
              <w:t>1600</w:t>
            </w:r>
            <w:r>
              <w:rPr>
                <w:rFonts w:hint="eastAsia"/>
              </w:rPr>
              <w:t>号无锡职业技术学院报价文件采用寄送方式（到付拒收），报价人应充分考虑邮件在途时间，保证报价文件能够在截止时间之前送达学校。寄出报价文件时可短</w:t>
            </w:r>
            <w:r>
              <w:rPr>
                <w:rFonts w:hint="eastAsia"/>
              </w:rPr>
              <w:lastRenderedPageBreak/>
              <w:t>信联范老师</w:t>
            </w:r>
            <w:r>
              <w:rPr>
                <w:rFonts w:hint="eastAsia"/>
              </w:rPr>
              <w:t>13063601202</w:t>
            </w:r>
            <w:r>
              <w:rPr>
                <w:rFonts w:hint="eastAsia"/>
              </w:rPr>
              <w:t>告知邮件单号。</w:t>
            </w:r>
          </w:p>
          <w:p w:rsidR="001B46B6" w:rsidRDefault="00161F05" w:rsidP="00161F05">
            <w:pPr>
              <w:autoSpaceDE w:val="0"/>
              <w:autoSpaceDN w:val="0"/>
              <w:adjustRightInd w:val="0"/>
              <w:ind w:firstLineChars="100" w:firstLine="210"/>
            </w:pPr>
            <w:r>
              <w:rPr>
                <w:rFonts w:hint="eastAsia"/>
              </w:rPr>
              <w:t>2</w:t>
            </w:r>
            <w:r>
              <w:rPr>
                <w:rFonts w:hint="eastAsia"/>
              </w:rPr>
              <w:t>、学校组织</w:t>
            </w:r>
            <w:r>
              <w:rPr>
                <w:rFonts w:hint="eastAsia"/>
              </w:rPr>
              <w:t>3</w:t>
            </w:r>
            <w:r>
              <w:rPr>
                <w:rFonts w:hint="eastAsia"/>
              </w:rPr>
              <w:t>人及以上单数询价小组，对报价文件进行资格性及符合性检查，通过资格性及符合性检查的单位报价文件，由询价小组根据符合采购需求、质量和服务相等且报价最低的原则确定成交供应商，并当场宣布结果。询价采购按符合采购需求、质量服务相等、且报价最低的原则确定交易对象。</w:t>
            </w:r>
          </w:p>
        </w:tc>
        <w:tc>
          <w:tcPr>
            <w:tcW w:w="6804" w:type="dxa"/>
            <w:gridSpan w:val="3"/>
            <w:tcBorders>
              <w:top w:val="single" w:sz="6" w:space="0" w:color="auto"/>
              <w:left w:val="dotDotDash" w:sz="18" w:space="0" w:color="auto"/>
              <w:bottom w:val="single" w:sz="6" w:space="0" w:color="auto"/>
            </w:tcBorders>
          </w:tcPr>
          <w:p w:rsidR="001B46B6" w:rsidRDefault="00EC0568">
            <w:pPr>
              <w:jc w:val="left"/>
              <w:rPr>
                <w:color w:val="000000"/>
                <w:sz w:val="24"/>
              </w:rPr>
            </w:pPr>
            <w:r>
              <w:rPr>
                <w:rFonts w:hint="eastAsia"/>
                <w:color w:val="000000"/>
                <w:sz w:val="24"/>
              </w:rPr>
              <w:lastRenderedPageBreak/>
              <w:t>供应商对资格要求及报价要求的响应情况（可另附页）</w:t>
            </w:r>
          </w:p>
          <w:p w:rsidR="001B46B6" w:rsidRDefault="001B46B6">
            <w:pPr>
              <w:rPr>
                <w:sz w:val="24"/>
              </w:rPr>
            </w:pPr>
          </w:p>
        </w:tc>
      </w:tr>
      <w:tr w:rsidR="001B46B6">
        <w:trPr>
          <w:trHeight w:val="90"/>
        </w:trPr>
        <w:tc>
          <w:tcPr>
            <w:tcW w:w="1545" w:type="dxa"/>
            <w:tcBorders>
              <w:bottom w:val="double" w:sz="4" w:space="0" w:color="auto"/>
            </w:tcBorders>
            <w:vAlign w:val="center"/>
          </w:tcPr>
          <w:p w:rsidR="001B46B6" w:rsidRDefault="00EC0568">
            <w:pPr>
              <w:jc w:val="center"/>
              <w:rPr>
                <w:b/>
                <w:color w:val="000000"/>
                <w:sz w:val="24"/>
              </w:rPr>
            </w:pPr>
            <w:r>
              <w:rPr>
                <w:rFonts w:hint="eastAsia"/>
                <w:b/>
                <w:color w:val="000000"/>
                <w:sz w:val="24"/>
              </w:rPr>
              <w:lastRenderedPageBreak/>
              <w:t>评审时间及地点</w:t>
            </w:r>
          </w:p>
        </w:tc>
        <w:tc>
          <w:tcPr>
            <w:tcW w:w="6378" w:type="dxa"/>
            <w:gridSpan w:val="4"/>
            <w:tcBorders>
              <w:bottom w:val="double" w:sz="4" w:space="0" w:color="auto"/>
              <w:right w:val="dotDotDash" w:sz="18" w:space="0" w:color="auto"/>
            </w:tcBorders>
            <w:vAlign w:val="center"/>
          </w:tcPr>
          <w:p w:rsidR="00B62198" w:rsidRDefault="00EC0568">
            <w:pPr>
              <w:jc w:val="left"/>
              <w:rPr>
                <w:color w:val="000000" w:themeColor="text1"/>
                <w:szCs w:val="21"/>
                <w:u w:val="single"/>
              </w:rPr>
            </w:pPr>
            <w:r>
              <w:rPr>
                <w:rFonts w:hint="eastAsia"/>
                <w:color w:val="000000" w:themeColor="text1"/>
                <w:szCs w:val="21"/>
                <w:u w:val="single"/>
              </w:rPr>
              <w:t>评</w:t>
            </w:r>
            <w:r w:rsidR="00B62198" w:rsidRPr="00B62198">
              <w:rPr>
                <w:rFonts w:hint="eastAsia"/>
                <w:color w:val="000000" w:themeColor="text1"/>
                <w:szCs w:val="21"/>
                <w:u w:val="single"/>
              </w:rPr>
              <w:t>审时间：</w:t>
            </w:r>
            <w:r w:rsidR="00B62198" w:rsidRPr="00B62198">
              <w:rPr>
                <w:rFonts w:hint="eastAsia"/>
                <w:color w:val="000000" w:themeColor="text1"/>
                <w:szCs w:val="21"/>
                <w:u w:val="single"/>
              </w:rPr>
              <w:t>2023</w:t>
            </w:r>
            <w:r w:rsidR="00B62198" w:rsidRPr="00B62198">
              <w:rPr>
                <w:rFonts w:hint="eastAsia"/>
                <w:color w:val="000000" w:themeColor="text1"/>
                <w:szCs w:val="21"/>
                <w:u w:val="single"/>
              </w:rPr>
              <w:t>年</w:t>
            </w:r>
            <w:r w:rsidR="00B62198" w:rsidRPr="00B62198">
              <w:rPr>
                <w:rFonts w:hint="eastAsia"/>
                <w:color w:val="000000" w:themeColor="text1"/>
                <w:szCs w:val="21"/>
                <w:u w:val="single"/>
              </w:rPr>
              <w:t>8</w:t>
            </w:r>
            <w:r w:rsidR="00B62198" w:rsidRPr="00B62198">
              <w:rPr>
                <w:rFonts w:hint="eastAsia"/>
                <w:color w:val="000000" w:themeColor="text1"/>
                <w:szCs w:val="21"/>
                <w:u w:val="single"/>
              </w:rPr>
              <w:t>月</w:t>
            </w:r>
            <w:r w:rsidR="00840E36">
              <w:rPr>
                <w:rFonts w:hint="eastAsia"/>
                <w:color w:val="000000" w:themeColor="text1"/>
                <w:szCs w:val="21"/>
                <w:u w:val="single"/>
              </w:rPr>
              <w:t>29</w:t>
            </w:r>
            <w:r w:rsidR="00B62198" w:rsidRPr="00B62198">
              <w:rPr>
                <w:rFonts w:hint="eastAsia"/>
                <w:color w:val="000000" w:themeColor="text1"/>
                <w:szCs w:val="21"/>
                <w:u w:val="single"/>
              </w:rPr>
              <w:t xml:space="preserve"> </w:t>
            </w:r>
            <w:r w:rsidR="00B62198" w:rsidRPr="00B62198">
              <w:rPr>
                <w:rFonts w:hint="eastAsia"/>
                <w:color w:val="000000" w:themeColor="text1"/>
                <w:szCs w:val="21"/>
                <w:u w:val="single"/>
              </w:rPr>
              <w:t>日</w:t>
            </w:r>
            <w:r w:rsidR="00B62198" w:rsidRPr="00B62198">
              <w:rPr>
                <w:rFonts w:hint="eastAsia"/>
                <w:color w:val="000000" w:themeColor="text1"/>
                <w:szCs w:val="21"/>
                <w:u w:val="single"/>
              </w:rPr>
              <w:t>10:</w:t>
            </w:r>
            <w:r w:rsidR="00385E3C">
              <w:rPr>
                <w:color w:val="000000" w:themeColor="text1"/>
                <w:szCs w:val="21"/>
                <w:u w:val="single"/>
              </w:rPr>
              <w:t>2</w:t>
            </w:r>
            <w:r w:rsidR="00B62198" w:rsidRPr="00B62198">
              <w:rPr>
                <w:rFonts w:hint="eastAsia"/>
                <w:color w:val="000000" w:themeColor="text1"/>
                <w:szCs w:val="21"/>
                <w:u w:val="single"/>
              </w:rPr>
              <w:t>0</w:t>
            </w:r>
          </w:p>
          <w:p w:rsidR="001B46B6" w:rsidRDefault="00EC0568">
            <w:pPr>
              <w:jc w:val="left"/>
              <w:rPr>
                <w:color w:val="000000"/>
                <w:sz w:val="24"/>
              </w:rPr>
            </w:pPr>
            <w:r>
              <w:rPr>
                <w:color w:val="000000" w:themeColor="text1"/>
                <w:szCs w:val="21"/>
                <w:u w:val="single"/>
              </w:rPr>
              <w:t>评审地点</w:t>
            </w:r>
            <w:r>
              <w:rPr>
                <w:rFonts w:hint="eastAsia"/>
                <w:color w:val="000000" w:themeColor="text1"/>
                <w:szCs w:val="21"/>
                <w:u w:val="single"/>
              </w:rPr>
              <w:t>：无锡职业技术学院</w:t>
            </w:r>
            <w:r>
              <w:rPr>
                <w:color w:val="000000" w:themeColor="text1"/>
                <w:szCs w:val="21"/>
                <w:u w:val="single"/>
              </w:rPr>
              <w:t>912</w:t>
            </w:r>
            <w:r>
              <w:rPr>
                <w:color w:val="000000" w:themeColor="text1"/>
                <w:szCs w:val="21"/>
                <w:u w:val="single"/>
              </w:rPr>
              <w:t>会议</w:t>
            </w:r>
            <w:r>
              <w:rPr>
                <w:rFonts w:hint="eastAsia"/>
                <w:color w:val="000000" w:themeColor="text1"/>
                <w:szCs w:val="21"/>
                <w:u w:val="single"/>
              </w:rPr>
              <w:t>室</w:t>
            </w:r>
            <w:r>
              <w:rPr>
                <w:rFonts w:hint="eastAsia"/>
                <w:color w:val="000000" w:themeColor="text1"/>
                <w:szCs w:val="21"/>
                <w:u w:val="single"/>
              </w:rPr>
              <w:t xml:space="preserve">   </w:t>
            </w:r>
          </w:p>
        </w:tc>
        <w:tc>
          <w:tcPr>
            <w:tcW w:w="6804" w:type="dxa"/>
            <w:gridSpan w:val="3"/>
            <w:tcBorders>
              <w:top w:val="single" w:sz="6" w:space="0" w:color="auto"/>
              <w:left w:val="dotDotDash" w:sz="18" w:space="0" w:color="auto"/>
              <w:bottom w:val="double" w:sz="4" w:space="0" w:color="auto"/>
            </w:tcBorders>
          </w:tcPr>
          <w:p w:rsidR="00104352" w:rsidRPr="00A22ED3" w:rsidRDefault="00104352" w:rsidP="00104352">
            <w:pPr>
              <w:jc w:val="left"/>
              <w:rPr>
                <w:color w:val="FF0000"/>
                <w:sz w:val="24"/>
              </w:rPr>
            </w:pPr>
            <w:r w:rsidRPr="00A22ED3">
              <w:rPr>
                <w:rFonts w:hint="eastAsia"/>
                <w:color w:val="FF0000"/>
                <w:sz w:val="24"/>
              </w:rPr>
              <w:t>投标报价：</w:t>
            </w:r>
          </w:p>
          <w:p w:rsidR="00104352" w:rsidRPr="00A22ED3" w:rsidRDefault="00104352" w:rsidP="00104352">
            <w:pPr>
              <w:ind w:firstLineChars="100" w:firstLine="240"/>
              <w:jc w:val="left"/>
              <w:rPr>
                <w:color w:val="FF0000"/>
                <w:sz w:val="24"/>
              </w:rPr>
            </w:pPr>
            <w:r w:rsidRPr="00A22ED3">
              <w:rPr>
                <w:rFonts w:hint="eastAsia"/>
                <w:color w:val="FF0000"/>
                <w:sz w:val="24"/>
              </w:rPr>
              <w:t>凌家塘官网当日菜价公示最高价折扣</w:t>
            </w:r>
            <w:r w:rsidRPr="00A22ED3">
              <w:rPr>
                <w:rFonts w:hint="eastAsia"/>
                <w:color w:val="FF0000"/>
                <w:sz w:val="24"/>
              </w:rPr>
              <w:t xml:space="preserve">         %</w:t>
            </w:r>
            <w:r w:rsidRPr="00A22ED3">
              <w:rPr>
                <w:rFonts w:hint="eastAsia"/>
                <w:color w:val="FF0000"/>
                <w:sz w:val="24"/>
              </w:rPr>
              <w:t>；</w:t>
            </w:r>
          </w:p>
          <w:p w:rsidR="001B46B6" w:rsidRPr="00104352" w:rsidRDefault="00104352" w:rsidP="00104352">
            <w:pPr>
              <w:ind w:firstLineChars="100" w:firstLine="240"/>
              <w:jc w:val="left"/>
              <w:rPr>
                <w:color w:val="FF0000"/>
                <w:sz w:val="24"/>
              </w:rPr>
            </w:pPr>
            <w:r w:rsidRPr="00A22ED3">
              <w:rPr>
                <w:rFonts w:hint="eastAsia"/>
                <w:color w:val="FF0000"/>
                <w:sz w:val="24"/>
              </w:rPr>
              <w:t>大润发优鲜</w:t>
            </w:r>
            <w:r w:rsidRPr="00A22ED3">
              <w:rPr>
                <w:rFonts w:hint="eastAsia"/>
                <w:color w:val="FF0000"/>
                <w:sz w:val="24"/>
              </w:rPr>
              <w:t>APP</w:t>
            </w:r>
            <w:r w:rsidRPr="00A22ED3">
              <w:rPr>
                <w:rFonts w:hint="eastAsia"/>
                <w:color w:val="FF0000"/>
                <w:sz w:val="24"/>
              </w:rPr>
              <w:t>公示的零售价折扣</w:t>
            </w:r>
            <w:r w:rsidRPr="00A22ED3">
              <w:rPr>
                <w:rFonts w:hint="eastAsia"/>
                <w:color w:val="FF0000"/>
                <w:sz w:val="24"/>
              </w:rPr>
              <w:t xml:space="preserve">        </w:t>
            </w:r>
            <w:r w:rsidRPr="00A22ED3">
              <w:rPr>
                <w:color w:val="FF0000"/>
                <w:sz w:val="24"/>
              </w:rPr>
              <w:t xml:space="preserve">  </w:t>
            </w:r>
            <w:r w:rsidRPr="00A22ED3">
              <w:rPr>
                <w:rFonts w:hint="eastAsia"/>
                <w:color w:val="FF0000"/>
                <w:sz w:val="24"/>
              </w:rPr>
              <w:t xml:space="preserve">% </w:t>
            </w:r>
            <w:r w:rsidRPr="00A22ED3">
              <w:rPr>
                <w:rFonts w:hint="eastAsia"/>
                <w:color w:val="FF0000"/>
                <w:sz w:val="24"/>
              </w:rPr>
              <w:t>。</w:t>
            </w:r>
            <w:r w:rsidR="00EC0568">
              <w:rPr>
                <w:rFonts w:hint="eastAsia"/>
                <w:color w:val="000000"/>
                <w:sz w:val="24"/>
              </w:rPr>
              <w:t xml:space="preserve">　</w:t>
            </w:r>
          </w:p>
        </w:tc>
      </w:tr>
      <w:tr w:rsidR="001B46B6">
        <w:trPr>
          <w:trHeight w:val="300"/>
        </w:trPr>
        <w:tc>
          <w:tcPr>
            <w:tcW w:w="7923" w:type="dxa"/>
            <w:gridSpan w:val="5"/>
            <w:tcBorders>
              <w:top w:val="double" w:sz="4" w:space="0" w:color="auto"/>
              <w:left w:val="nil"/>
              <w:bottom w:val="nil"/>
              <w:right w:val="dotDotDash" w:sz="18" w:space="0" w:color="auto"/>
            </w:tcBorders>
          </w:tcPr>
          <w:p w:rsidR="001B46B6" w:rsidRDefault="00EC0568">
            <w:pPr>
              <w:ind w:firstLineChars="1600" w:firstLine="3840"/>
              <w:jc w:val="left"/>
              <w:rPr>
                <w:color w:val="000000"/>
                <w:sz w:val="24"/>
              </w:rPr>
            </w:pPr>
            <w:r>
              <w:rPr>
                <w:rFonts w:hint="eastAsia"/>
                <w:color w:val="000000"/>
                <w:sz w:val="24"/>
              </w:rPr>
              <w:t>虚线左方为采购人填写</w:t>
            </w:r>
          </w:p>
        </w:tc>
        <w:tc>
          <w:tcPr>
            <w:tcW w:w="6804" w:type="dxa"/>
            <w:gridSpan w:val="3"/>
            <w:tcBorders>
              <w:top w:val="double" w:sz="4" w:space="0" w:color="auto"/>
              <w:left w:val="dotDotDash" w:sz="18" w:space="0" w:color="auto"/>
              <w:bottom w:val="nil"/>
              <w:right w:val="nil"/>
            </w:tcBorders>
          </w:tcPr>
          <w:p w:rsidR="001B46B6" w:rsidRDefault="00EC0568">
            <w:pPr>
              <w:ind w:firstLineChars="400" w:firstLine="960"/>
              <w:jc w:val="left"/>
              <w:rPr>
                <w:color w:val="000000"/>
                <w:sz w:val="24"/>
              </w:rPr>
            </w:pPr>
            <w:r>
              <w:rPr>
                <w:rFonts w:hint="eastAsia"/>
                <w:color w:val="000000"/>
                <w:sz w:val="24"/>
              </w:rPr>
              <w:t>虚线右方为供货商填写</w:t>
            </w:r>
          </w:p>
        </w:tc>
      </w:tr>
    </w:tbl>
    <w:p w:rsidR="001B46B6" w:rsidRDefault="001B46B6">
      <w:pPr>
        <w:jc w:val="left"/>
        <w:rPr>
          <w:rFonts w:ascii="宋体" w:hAnsi="宋体"/>
          <w:sz w:val="28"/>
          <w:szCs w:val="28"/>
        </w:rPr>
      </w:pPr>
    </w:p>
    <w:p w:rsidR="001B46B6" w:rsidRDefault="001B46B6">
      <w:pPr>
        <w:pStyle w:val="4"/>
      </w:pPr>
    </w:p>
    <w:p w:rsidR="001B46B6" w:rsidRDefault="00EC0568">
      <w:pPr>
        <w:pStyle w:val="Style1"/>
        <w:rPr>
          <w:lang w:eastAsia="zh-CN"/>
        </w:rPr>
      </w:pPr>
      <w:r>
        <w:rPr>
          <w:rFonts w:hint="eastAsia"/>
          <w:lang w:val="en-US" w:eastAsia="zh-CN"/>
        </w:rPr>
        <w:t xml:space="preserve">           </w:t>
      </w:r>
    </w:p>
    <w:sectPr w:rsidR="001B46B6">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E1C" w:rsidRDefault="003D0E1C" w:rsidP="003D0E1C">
      <w:r>
        <w:separator/>
      </w:r>
    </w:p>
  </w:endnote>
  <w:endnote w:type="continuationSeparator" w:id="0">
    <w:p w:rsidR="003D0E1C" w:rsidRDefault="003D0E1C" w:rsidP="003D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E1C" w:rsidRDefault="003D0E1C" w:rsidP="003D0E1C">
      <w:r>
        <w:separator/>
      </w:r>
    </w:p>
  </w:footnote>
  <w:footnote w:type="continuationSeparator" w:id="0">
    <w:p w:rsidR="003D0E1C" w:rsidRDefault="003D0E1C" w:rsidP="003D0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YmIwMDY5ZTgxMDJjNWQ3MTNjYjFkYTczOWMzNTEifQ=="/>
  </w:docVars>
  <w:rsids>
    <w:rsidRoot w:val="0013120D"/>
    <w:rsid w:val="00051595"/>
    <w:rsid w:val="000541D0"/>
    <w:rsid w:val="00071C22"/>
    <w:rsid w:val="000B2DE4"/>
    <w:rsid w:val="000D49CE"/>
    <w:rsid w:val="001023E0"/>
    <w:rsid w:val="00103E72"/>
    <w:rsid w:val="00104352"/>
    <w:rsid w:val="00106531"/>
    <w:rsid w:val="00113A78"/>
    <w:rsid w:val="0013120D"/>
    <w:rsid w:val="00161F05"/>
    <w:rsid w:val="00186B40"/>
    <w:rsid w:val="001B46B6"/>
    <w:rsid w:val="001E79EF"/>
    <w:rsid w:val="00236015"/>
    <w:rsid w:val="00243AC3"/>
    <w:rsid w:val="002659F7"/>
    <w:rsid w:val="00284D99"/>
    <w:rsid w:val="0029538B"/>
    <w:rsid w:val="00295A4B"/>
    <w:rsid w:val="002E2B16"/>
    <w:rsid w:val="002E5071"/>
    <w:rsid w:val="00366D9C"/>
    <w:rsid w:val="00385E3C"/>
    <w:rsid w:val="003C6432"/>
    <w:rsid w:val="003D0E1C"/>
    <w:rsid w:val="003D5465"/>
    <w:rsid w:val="003D581B"/>
    <w:rsid w:val="00415C06"/>
    <w:rsid w:val="00425C86"/>
    <w:rsid w:val="004350A2"/>
    <w:rsid w:val="004436D8"/>
    <w:rsid w:val="00450C71"/>
    <w:rsid w:val="004513A1"/>
    <w:rsid w:val="004521C2"/>
    <w:rsid w:val="004A7385"/>
    <w:rsid w:val="004B11CF"/>
    <w:rsid w:val="004D194A"/>
    <w:rsid w:val="004E4DD9"/>
    <w:rsid w:val="005035B3"/>
    <w:rsid w:val="00516B36"/>
    <w:rsid w:val="005201B2"/>
    <w:rsid w:val="00533CCA"/>
    <w:rsid w:val="00566CE1"/>
    <w:rsid w:val="00570C4D"/>
    <w:rsid w:val="005971D8"/>
    <w:rsid w:val="005A53C3"/>
    <w:rsid w:val="005C2CE8"/>
    <w:rsid w:val="00625FF5"/>
    <w:rsid w:val="00660CF1"/>
    <w:rsid w:val="006C4830"/>
    <w:rsid w:val="006F623E"/>
    <w:rsid w:val="00705D19"/>
    <w:rsid w:val="00712F2B"/>
    <w:rsid w:val="00730415"/>
    <w:rsid w:val="007455E2"/>
    <w:rsid w:val="00745B6C"/>
    <w:rsid w:val="00755624"/>
    <w:rsid w:val="0075797D"/>
    <w:rsid w:val="00777BCF"/>
    <w:rsid w:val="0078101E"/>
    <w:rsid w:val="00784DD8"/>
    <w:rsid w:val="00791590"/>
    <w:rsid w:val="007E346A"/>
    <w:rsid w:val="007F415C"/>
    <w:rsid w:val="007F771F"/>
    <w:rsid w:val="00816ECC"/>
    <w:rsid w:val="00840E36"/>
    <w:rsid w:val="00855DA4"/>
    <w:rsid w:val="008730D7"/>
    <w:rsid w:val="00892F9E"/>
    <w:rsid w:val="008A3AEC"/>
    <w:rsid w:val="008A6D18"/>
    <w:rsid w:val="008F43B3"/>
    <w:rsid w:val="00937023"/>
    <w:rsid w:val="00966AA0"/>
    <w:rsid w:val="009F096D"/>
    <w:rsid w:val="00A15A17"/>
    <w:rsid w:val="00A40B4C"/>
    <w:rsid w:val="00A62995"/>
    <w:rsid w:val="00A74D60"/>
    <w:rsid w:val="00A85BB5"/>
    <w:rsid w:val="00A9075C"/>
    <w:rsid w:val="00AA1CD9"/>
    <w:rsid w:val="00AA7C52"/>
    <w:rsid w:val="00AF5A81"/>
    <w:rsid w:val="00B37042"/>
    <w:rsid w:val="00B4548E"/>
    <w:rsid w:val="00B62198"/>
    <w:rsid w:val="00B672E5"/>
    <w:rsid w:val="00B926B6"/>
    <w:rsid w:val="00BB2CC4"/>
    <w:rsid w:val="00BB4333"/>
    <w:rsid w:val="00BC58E1"/>
    <w:rsid w:val="00BD500C"/>
    <w:rsid w:val="00BE7A19"/>
    <w:rsid w:val="00C0403C"/>
    <w:rsid w:val="00C266B0"/>
    <w:rsid w:val="00C40B45"/>
    <w:rsid w:val="00CA4131"/>
    <w:rsid w:val="00CB17C4"/>
    <w:rsid w:val="00CB6C07"/>
    <w:rsid w:val="00CD195B"/>
    <w:rsid w:val="00CD31E9"/>
    <w:rsid w:val="00CE2EA3"/>
    <w:rsid w:val="00D011BB"/>
    <w:rsid w:val="00D12C8E"/>
    <w:rsid w:val="00DB4674"/>
    <w:rsid w:val="00DB676B"/>
    <w:rsid w:val="00E376DC"/>
    <w:rsid w:val="00E37E69"/>
    <w:rsid w:val="00E55A7A"/>
    <w:rsid w:val="00E70515"/>
    <w:rsid w:val="00E75783"/>
    <w:rsid w:val="00E77A39"/>
    <w:rsid w:val="00EB0566"/>
    <w:rsid w:val="00EC0568"/>
    <w:rsid w:val="00ED4790"/>
    <w:rsid w:val="00EE0A62"/>
    <w:rsid w:val="00F30092"/>
    <w:rsid w:val="00F331D5"/>
    <w:rsid w:val="00F3434E"/>
    <w:rsid w:val="00F44493"/>
    <w:rsid w:val="00F47721"/>
    <w:rsid w:val="00F70FC4"/>
    <w:rsid w:val="00F73AB9"/>
    <w:rsid w:val="00FE636C"/>
    <w:rsid w:val="04721101"/>
    <w:rsid w:val="06755E35"/>
    <w:rsid w:val="08364EF6"/>
    <w:rsid w:val="084A1A95"/>
    <w:rsid w:val="0B066CA6"/>
    <w:rsid w:val="0D1234CC"/>
    <w:rsid w:val="0DA42347"/>
    <w:rsid w:val="0FB16D2D"/>
    <w:rsid w:val="111642D7"/>
    <w:rsid w:val="11987B90"/>
    <w:rsid w:val="11B14F05"/>
    <w:rsid w:val="145C4FE3"/>
    <w:rsid w:val="14C630E2"/>
    <w:rsid w:val="18505401"/>
    <w:rsid w:val="186026A8"/>
    <w:rsid w:val="199C637C"/>
    <w:rsid w:val="1A2047D1"/>
    <w:rsid w:val="1C537CEF"/>
    <w:rsid w:val="1CB25D62"/>
    <w:rsid w:val="1D8131E6"/>
    <w:rsid w:val="1DE15EA2"/>
    <w:rsid w:val="201104DA"/>
    <w:rsid w:val="22D77B40"/>
    <w:rsid w:val="2958175F"/>
    <w:rsid w:val="2E65560C"/>
    <w:rsid w:val="327309AD"/>
    <w:rsid w:val="37CF115F"/>
    <w:rsid w:val="3939500F"/>
    <w:rsid w:val="3B395C09"/>
    <w:rsid w:val="3FAE7E03"/>
    <w:rsid w:val="406516B3"/>
    <w:rsid w:val="42367DA5"/>
    <w:rsid w:val="4268588E"/>
    <w:rsid w:val="42A75502"/>
    <w:rsid w:val="452C07A3"/>
    <w:rsid w:val="453E44AC"/>
    <w:rsid w:val="45830D0E"/>
    <w:rsid w:val="461C0BB4"/>
    <w:rsid w:val="4A345F54"/>
    <w:rsid w:val="4C4326F9"/>
    <w:rsid w:val="4E293FFF"/>
    <w:rsid w:val="518812DB"/>
    <w:rsid w:val="54E737B3"/>
    <w:rsid w:val="56B72407"/>
    <w:rsid w:val="57D223F1"/>
    <w:rsid w:val="57D82E00"/>
    <w:rsid w:val="581E7394"/>
    <w:rsid w:val="59364668"/>
    <w:rsid w:val="59845403"/>
    <w:rsid w:val="5B60545F"/>
    <w:rsid w:val="5D7C30DE"/>
    <w:rsid w:val="5EDD1ADD"/>
    <w:rsid w:val="5F135A16"/>
    <w:rsid w:val="612C626E"/>
    <w:rsid w:val="71334EA0"/>
    <w:rsid w:val="719A562B"/>
    <w:rsid w:val="744A1C88"/>
    <w:rsid w:val="77434EF4"/>
    <w:rsid w:val="7BB6398D"/>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72C0EDD-53B6-4CC6-AB7E-B7A234DC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pPr>
      <w:spacing w:line="360" w:lineRule="auto"/>
      <w:ind w:firstLineChars="200" w:firstLine="200"/>
    </w:pPr>
    <w:rPr>
      <w:rFonts w:ascii="宋体"/>
      <w:szCs w:val="20"/>
    </w:rPr>
  </w:style>
  <w:style w:type="paragraph" w:styleId="a3">
    <w:name w:val="Body Text Indent"/>
    <w:basedOn w:val="a"/>
    <w:uiPriority w:val="99"/>
    <w:qFormat/>
    <w:pPr>
      <w:spacing w:after="120"/>
      <w:ind w:leftChars="200" w:left="420"/>
    </w:pPr>
  </w:style>
  <w:style w:type="paragraph" w:styleId="a4">
    <w:name w:val="Body Text"/>
    <w:basedOn w:val="a"/>
    <w:uiPriority w:val="1"/>
    <w:qFormat/>
    <w:pPr>
      <w:spacing w:before="8"/>
    </w:pPr>
    <w:rPr>
      <w:rFonts w:ascii="宋体" w:hAnsi="宋体" w:cs="宋体"/>
      <w:b/>
      <w:bCs/>
      <w:sz w:val="36"/>
      <w:szCs w:val="36"/>
      <w:lang w:val="zh-CN" w:bidi="zh-CN"/>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Hyperlink"/>
    <w:basedOn w:val="a0"/>
    <w:uiPriority w:val="99"/>
    <w:semiHidden/>
    <w:unhideWhenUsed/>
    <w:qFormat/>
    <w:rPr>
      <w:color w:val="0000FF"/>
      <w:u w:val="single"/>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qFormat/>
    <w:pPr>
      <w:widowControl/>
      <w:tabs>
        <w:tab w:val="left" w:pos="-720"/>
      </w:tabs>
    </w:pPr>
    <w:rPr>
      <w:spacing w:val="-3"/>
      <w:kern w:val="0"/>
      <w:sz w:val="24"/>
      <w:lang w:val="en-AU" w:eastAsia="en-US"/>
    </w:rPr>
  </w:style>
  <w:style w:type="character" w:customStyle="1" w:styleId="Char0">
    <w:name w:val="页眉 Char"/>
    <w:basedOn w:val="a0"/>
    <w:link w:val="a6"/>
    <w:uiPriority w:val="99"/>
    <w:qFormat/>
    <w:rPr>
      <w:rFonts w:ascii="Times New Roman" w:hAnsi="Times New Roman"/>
      <w:kern w:val="2"/>
      <w:sz w:val="18"/>
      <w:szCs w:val="18"/>
    </w:rPr>
  </w:style>
  <w:style w:type="character" w:customStyle="1" w:styleId="Char">
    <w:name w:val="页脚 Char"/>
    <w:basedOn w:val="a0"/>
    <w:link w:val="a5"/>
    <w:uiPriority w:val="99"/>
    <w:qFormat/>
    <w:rPr>
      <w:rFonts w:ascii="Times New Roman" w:hAnsi="Times New Roman"/>
      <w:kern w:val="2"/>
      <w:sz w:val="18"/>
      <w:szCs w:val="18"/>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SRC</cp:lastModifiedBy>
  <cp:revision>68</cp:revision>
  <cp:lastPrinted>2019-04-18T06:15:00Z</cp:lastPrinted>
  <dcterms:created xsi:type="dcterms:W3CDTF">2020-04-09T02:30:00Z</dcterms:created>
  <dcterms:modified xsi:type="dcterms:W3CDTF">2023-08-24T06:39:00Z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2B5B32FE182D4BE585B7023219D06538</vt:lpwstr>
  </property>
</Properties>
</file>