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FF" w:rsidRDefault="009F74B8">
      <w:pPr>
        <w:jc w:val="center"/>
        <w:rPr>
          <w:rFonts w:ascii="仿宋_GB2312" w:eastAsia="仿宋_GB2312"/>
          <w:bCs/>
          <w:color w:val="000000"/>
          <w:sz w:val="36"/>
          <w:szCs w:val="36"/>
        </w:rPr>
      </w:pPr>
      <w:r>
        <w:rPr>
          <w:rFonts w:ascii="仿宋_GB2312" w:eastAsia="仿宋_GB2312"/>
          <w:bCs/>
          <w:color w:val="000000"/>
          <w:sz w:val="36"/>
          <w:szCs w:val="36"/>
        </w:rPr>
        <w:t>无锡职业技术学院</w:t>
      </w:r>
      <w:r w:rsidR="00936566" w:rsidRPr="00936566">
        <w:rPr>
          <w:rFonts w:ascii="仿宋_GB2312" w:eastAsia="仿宋_GB2312" w:hint="eastAsia"/>
          <w:bCs/>
          <w:color w:val="000000"/>
          <w:sz w:val="36"/>
          <w:szCs w:val="36"/>
        </w:rPr>
        <w:t>智能汽车技术教学认知设备</w:t>
      </w:r>
      <w:r>
        <w:rPr>
          <w:rFonts w:ascii="仿宋_GB2312" w:eastAsia="仿宋_GB2312" w:hint="eastAsia"/>
          <w:bCs/>
          <w:color w:val="000000"/>
          <w:sz w:val="36"/>
          <w:szCs w:val="36"/>
        </w:rPr>
        <w:t>采购</w:t>
      </w:r>
      <w:r>
        <w:rPr>
          <w:rFonts w:ascii="仿宋_GB2312" w:eastAsia="仿宋_GB2312"/>
          <w:bCs/>
          <w:color w:val="FF0000"/>
          <w:sz w:val="36"/>
          <w:szCs w:val="36"/>
        </w:rPr>
        <w:t>（</w:t>
      </w:r>
      <w:r w:rsidRPr="009F74B8">
        <w:rPr>
          <w:rFonts w:ascii="仿宋_GB2312" w:eastAsia="仿宋_GB2312"/>
          <w:bCs/>
          <w:color w:val="FF0000"/>
          <w:sz w:val="36"/>
          <w:szCs w:val="36"/>
        </w:rPr>
        <w:t>XJ-202306-016</w:t>
      </w:r>
      <w:r>
        <w:rPr>
          <w:rFonts w:ascii="仿宋_GB2312" w:eastAsia="仿宋_GB2312"/>
          <w:bCs/>
          <w:color w:val="FF0000"/>
          <w:sz w:val="36"/>
          <w:szCs w:val="36"/>
        </w:rPr>
        <w:t>）</w:t>
      </w:r>
      <w:bookmarkStart w:id="0" w:name="_GoBack"/>
      <w:bookmarkEnd w:id="0"/>
    </w:p>
    <w:tbl>
      <w:tblPr>
        <w:tblW w:w="140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391"/>
        <w:gridCol w:w="2552"/>
        <w:gridCol w:w="1276"/>
        <w:gridCol w:w="708"/>
        <w:gridCol w:w="993"/>
        <w:gridCol w:w="1417"/>
        <w:gridCol w:w="2835"/>
        <w:gridCol w:w="851"/>
      </w:tblGrid>
      <w:tr w:rsidR="005455FF">
        <w:trPr>
          <w:trHeight w:val="213"/>
        </w:trPr>
        <w:tc>
          <w:tcPr>
            <w:tcW w:w="7923" w:type="dxa"/>
            <w:gridSpan w:val="5"/>
            <w:tcBorders>
              <w:right w:val="dotDotDash" w:sz="18" w:space="0" w:color="auto"/>
            </w:tcBorders>
            <w:vAlign w:val="center"/>
          </w:tcPr>
          <w:p w:rsidR="005455FF" w:rsidRDefault="009F74B8" w:rsidP="0030291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</w:t>
            </w:r>
            <w:r>
              <w:rPr>
                <w:rFonts w:hint="eastAsia"/>
                <w:b/>
                <w:color w:val="FF0000"/>
                <w:sz w:val="24"/>
              </w:rPr>
              <w:t>：</w:t>
            </w:r>
            <w:r>
              <w:rPr>
                <w:rFonts w:hint="eastAsia"/>
                <w:b/>
                <w:color w:val="FF0000"/>
                <w:sz w:val="24"/>
              </w:rPr>
              <w:t>2</w:t>
            </w:r>
            <w:r>
              <w:rPr>
                <w:b/>
                <w:color w:val="FF0000"/>
                <w:sz w:val="24"/>
              </w:rPr>
              <w:t>023</w:t>
            </w:r>
            <w:r>
              <w:rPr>
                <w:rFonts w:hint="eastAsia"/>
                <w:b/>
                <w:color w:val="FF0000"/>
                <w:sz w:val="24"/>
              </w:rPr>
              <w:t>年</w:t>
            </w:r>
            <w:r w:rsidR="00302919">
              <w:rPr>
                <w:b/>
                <w:color w:val="FF0000"/>
                <w:sz w:val="24"/>
              </w:rPr>
              <w:t>6</w:t>
            </w:r>
            <w:r>
              <w:rPr>
                <w:rFonts w:hint="eastAsia"/>
                <w:b/>
                <w:color w:val="FF0000"/>
                <w:sz w:val="24"/>
              </w:rPr>
              <w:t>月</w:t>
            </w:r>
            <w:r w:rsidR="00302919">
              <w:rPr>
                <w:b/>
                <w:color w:val="FF0000"/>
                <w:sz w:val="24"/>
              </w:rPr>
              <w:t>13</w:t>
            </w:r>
            <w:r>
              <w:rPr>
                <w:rFonts w:hint="eastAsia"/>
                <w:b/>
                <w:color w:val="FF0000"/>
                <w:sz w:val="24"/>
              </w:rPr>
              <w:t>日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455FF" w:rsidRDefault="009F74B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</w:t>
            </w:r>
            <w:r>
              <w:rPr>
                <w:rFonts w:hint="eastAsia"/>
                <w:b/>
                <w:color w:val="000000"/>
                <w:sz w:val="24"/>
              </w:rPr>
              <w:t>应商报价时间</w:t>
            </w:r>
          </w:p>
        </w:tc>
        <w:tc>
          <w:tcPr>
            <w:tcW w:w="3686" w:type="dxa"/>
            <w:gridSpan w:val="2"/>
            <w:tcBorders>
              <w:top w:val="double" w:sz="4" w:space="0" w:color="auto"/>
              <w:bottom w:val="single" w:sz="6" w:space="0" w:color="auto"/>
            </w:tcBorders>
          </w:tcPr>
          <w:p w:rsidR="005455FF" w:rsidRDefault="005455FF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455FF">
        <w:tc>
          <w:tcPr>
            <w:tcW w:w="1996" w:type="dxa"/>
            <w:vAlign w:val="center"/>
          </w:tcPr>
          <w:p w:rsidR="005455FF" w:rsidRDefault="009F74B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5455FF" w:rsidRDefault="009F74B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455FF" w:rsidRDefault="009F74B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55FF" w:rsidRDefault="005455FF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455FF">
        <w:tc>
          <w:tcPr>
            <w:tcW w:w="1996" w:type="dxa"/>
            <w:vAlign w:val="center"/>
          </w:tcPr>
          <w:p w:rsidR="005455FF" w:rsidRDefault="009F74B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5455FF" w:rsidRDefault="00302919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江苏省</w:t>
            </w:r>
            <w:r w:rsidR="009F74B8">
              <w:rPr>
                <w:rFonts w:hint="eastAsia"/>
                <w:b/>
                <w:color w:val="000000"/>
                <w:sz w:val="24"/>
              </w:rPr>
              <w:t>无锡市</w:t>
            </w:r>
            <w:proofErr w:type="gramStart"/>
            <w:r>
              <w:rPr>
                <w:rFonts w:hint="eastAsia"/>
                <w:b/>
                <w:color w:val="000000"/>
                <w:sz w:val="24"/>
              </w:rPr>
              <w:t>滨湖区</w:t>
            </w:r>
            <w:proofErr w:type="gramEnd"/>
            <w:r w:rsidR="009F74B8">
              <w:rPr>
                <w:rFonts w:hint="eastAsia"/>
                <w:b/>
                <w:color w:val="000000"/>
                <w:sz w:val="24"/>
              </w:rPr>
              <w:t>高浪西路</w:t>
            </w:r>
            <w:r w:rsidR="009F74B8">
              <w:rPr>
                <w:rFonts w:hint="eastAsia"/>
                <w:b/>
                <w:color w:val="000000"/>
                <w:sz w:val="24"/>
              </w:rPr>
              <w:t>1</w:t>
            </w:r>
            <w:r w:rsidR="009F74B8">
              <w:rPr>
                <w:b/>
                <w:color w:val="000000"/>
                <w:sz w:val="24"/>
              </w:rPr>
              <w:t>600</w:t>
            </w:r>
            <w:r w:rsidR="009F74B8"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455FF" w:rsidRDefault="009F74B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455FF" w:rsidRDefault="005455FF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5455FF">
        <w:trPr>
          <w:trHeight w:val="473"/>
        </w:trPr>
        <w:tc>
          <w:tcPr>
            <w:tcW w:w="1996" w:type="dxa"/>
            <w:vAlign w:val="center"/>
          </w:tcPr>
          <w:p w:rsidR="005455FF" w:rsidRDefault="009F74B8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391" w:type="dxa"/>
            <w:vAlign w:val="center"/>
          </w:tcPr>
          <w:p w:rsidR="005455FF" w:rsidRDefault="009F74B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</w:t>
            </w:r>
            <w:r w:rsidR="005765D1">
              <w:rPr>
                <w:rFonts w:hint="eastAsia"/>
                <w:b/>
                <w:color w:val="000000"/>
                <w:sz w:val="24"/>
              </w:rPr>
              <w:t>老师</w:t>
            </w:r>
          </w:p>
        </w:tc>
        <w:tc>
          <w:tcPr>
            <w:tcW w:w="2552" w:type="dxa"/>
            <w:tcBorders>
              <w:right w:val="dotDotDash" w:sz="18" w:space="0" w:color="auto"/>
            </w:tcBorders>
            <w:vAlign w:val="center"/>
          </w:tcPr>
          <w:p w:rsidR="005455FF" w:rsidRDefault="009F74B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984" w:type="dxa"/>
            <w:gridSpan w:val="2"/>
            <w:tcBorders>
              <w:right w:val="dotDotDash" w:sz="18" w:space="0" w:color="auto"/>
            </w:tcBorders>
            <w:vAlign w:val="center"/>
          </w:tcPr>
          <w:p w:rsidR="005455FF" w:rsidRDefault="009F74B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13771196338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455FF" w:rsidRDefault="009F74B8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455FF" w:rsidRDefault="005455FF">
            <w:pPr>
              <w:rPr>
                <w:b/>
                <w:color w:val="000000"/>
                <w:sz w:val="24"/>
              </w:rPr>
            </w:pPr>
          </w:p>
        </w:tc>
      </w:tr>
      <w:tr w:rsidR="005455FF">
        <w:trPr>
          <w:trHeight w:val="462"/>
        </w:trPr>
        <w:tc>
          <w:tcPr>
            <w:tcW w:w="1996" w:type="dxa"/>
            <w:vAlign w:val="center"/>
          </w:tcPr>
          <w:p w:rsidR="005455FF" w:rsidRDefault="009F74B8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5455FF" w:rsidRPr="00CF6A10" w:rsidRDefault="009F74B8">
            <w:pPr>
              <w:jc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bCs/>
                <w:color w:val="000000" w:themeColor="text1"/>
                <w:sz w:val="24"/>
                <w:szCs w:val="24"/>
              </w:rPr>
              <w:t>规格、型号及主要性能</w:t>
            </w:r>
          </w:p>
        </w:tc>
        <w:tc>
          <w:tcPr>
            <w:tcW w:w="708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5455FF" w:rsidRDefault="009F74B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455FF" w:rsidRDefault="009F74B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455FF" w:rsidRDefault="009F74B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</w:tr>
      <w:tr w:rsidR="005455FF">
        <w:trPr>
          <w:trHeight w:val="462"/>
        </w:trPr>
        <w:tc>
          <w:tcPr>
            <w:tcW w:w="1996" w:type="dxa"/>
            <w:vAlign w:val="center"/>
          </w:tcPr>
          <w:p w:rsidR="005455FF" w:rsidRDefault="009F74B8">
            <w:pPr>
              <w:spacing w:line="500" w:lineRule="auto"/>
              <w:rPr>
                <w:b/>
                <w:color w:val="000000"/>
                <w:sz w:val="24"/>
              </w:rPr>
            </w:pPr>
            <w:r>
              <w:rPr>
                <w:rFonts w:hint="eastAsia"/>
                <w:sz w:val="32"/>
                <w:szCs w:val="32"/>
              </w:rPr>
              <w:t>汽车智能驾驶学习设备</w:t>
            </w:r>
          </w:p>
        </w:tc>
        <w:tc>
          <w:tcPr>
            <w:tcW w:w="5219" w:type="dxa"/>
            <w:gridSpan w:val="3"/>
            <w:tcBorders>
              <w:right w:val="single" w:sz="4" w:space="0" w:color="auto"/>
            </w:tcBorders>
            <w:vAlign w:val="center"/>
          </w:tcPr>
          <w:p w:rsidR="005455FF" w:rsidRPr="00CF6A10" w:rsidRDefault="009F74B8">
            <w:pPr>
              <w:widowControl/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技术参数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1.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智能驾驶模拟器座舱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电源：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AC220,50-60HZ  1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人座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长（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mm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）：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2200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宽（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mm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）：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1300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高（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mm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）：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1500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占地面积：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3.8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平方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具有与所模拟的汽车驾驶室驾驶操作相似的工位空间，配件（方向盘、离合器、脚刹、油门档位等）由汽车驾驶操纵机件、座椅、安全带等实物或仿真件组成。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动感控制系统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采用以太网局域网和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CAN/485 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总线通讯控制方案实现多轴网络化伺服控制功能。其中控制器的以太网通讯采用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UDP 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通讯协议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电压：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220V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功率：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2.5kw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电机最大转速：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3000rpm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运动行程：≥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15cm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动作响应时间：≤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20ms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3.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运动算法系统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lastRenderedPageBreak/>
              <w:t>独家轴动平台自</w:t>
            </w:r>
            <w:proofErr w:type="gramStart"/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研</w:t>
            </w:r>
            <w:proofErr w:type="gramEnd"/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控制算法，实现真车的加速推背、减速前倾，转弯，摇晃、颠簸等路况状态还原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4.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操作控制系统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方向盘旋转角度：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900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度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振动功能：支持双马达力反馈技术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配备不锈钢换挡拨片，无齿隙螺旋齿轮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踏板部分采用金属材质，底部采用防滑橡胶脚垫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离合、刹车、油门按照真车位置设计，配备拥有阻尼感的刹车踏板、非线性刹车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霍尔效应式转向传感器，信号采集精准实时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通讯接口：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USB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材质：手工缝制皮革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5.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壁挂式支架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专用壁挂式支架，采用静电喷涂工艺冷轧板钢材，加厚五金固件一体成型面板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6.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控制终端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IntelI5 </w:t>
            </w:r>
            <w:proofErr w:type="gramStart"/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四核四</w:t>
            </w:r>
            <w:proofErr w:type="gramEnd"/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线程不低于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2.7GHz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Intel H310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支持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Intel 14nm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处理器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/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支持英特尔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Turbo Boost 2.0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技术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一线品牌，不低于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8GB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，针脚数：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288pin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接口类型：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SATA3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（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6Gbps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）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/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读取速度：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500MB/s/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存储容量≧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240GB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显存容量：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6GB GDDR5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交流输入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200-240V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（宽幅），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4A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，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50-60Hz 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≧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500W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7.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智能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VR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眼镜一体机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屏幕：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FAST SWITCH-LCD 5.7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英寸，分辨率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2560 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×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1440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像素，屏幕刷新率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70Hz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lastRenderedPageBreak/>
              <w:t>分辨率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2560*1440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视场角：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FOV110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°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/ 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菲</w:t>
            </w:r>
            <w:proofErr w:type="gramStart"/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涅</w:t>
            </w:r>
            <w:proofErr w:type="gramEnd"/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尔透镜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/ 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瞳距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54~74mm 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自适应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传感器：陀螺仪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/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距离传感器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/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重力传感器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/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指南针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响应时间：≤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16ms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输入接口：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HDMI*1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，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USB2.0*2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重量：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305g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8.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专业音响设备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基本参数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可隐藏性定向音箱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卫星箱通道：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RMS8W*2(THD=10%,f=1kHz)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低音通道：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RMS 12W(THD=10%,f=80Hz)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阻抗：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10K 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欧姆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信噪比：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&gt;=85BA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低音炮尺寸：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161(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宽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W)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×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200(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高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H)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×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280(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深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D)mm 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卫星箱尺寸：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84(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宽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W)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×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153(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高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H)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×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103(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深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D)mm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重量：约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 xml:space="preserve"> 4.69Kg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9.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软件配置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（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1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）定制屏幕界面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UI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设计</w:t>
            </w:r>
            <w:proofErr w:type="gramStart"/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制做</w:t>
            </w:r>
            <w:proofErr w:type="gramEnd"/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，软件的人机交互、操作逻辑、界面美观的整体设计。让操作变得舒适、简单、自由、充分体现软件的定位和特点。</w:t>
            </w:r>
          </w:p>
          <w:p w:rsidR="005455FF" w:rsidRPr="00CF6A10" w:rsidRDefault="009F74B8">
            <w:pPr>
              <w:jc w:val="left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（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）包含以下场景内容：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1.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城市道路超车变道体验内容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2.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高速公路模拟驾驶体验内容、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3.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酒后驾驶模拟体验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4.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开车看手机模拟体验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5.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吸毒后危险驾驶模拟体验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6.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疲劳驾驶模拟体验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7.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斑马线礼让行人模拟体验。</w:t>
            </w:r>
          </w:p>
        </w:tc>
        <w:tc>
          <w:tcPr>
            <w:tcW w:w="708" w:type="dxa"/>
            <w:tcBorders>
              <w:left w:val="single" w:sz="4" w:space="0" w:color="auto"/>
              <w:right w:val="dotDotDash" w:sz="18" w:space="0" w:color="auto"/>
            </w:tcBorders>
            <w:vAlign w:val="center"/>
          </w:tcPr>
          <w:p w:rsidR="005455FF" w:rsidRDefault="009F74B8">
            <w:pPr>
              <w:jc w:val="center"/>
              <w:rPr>
                <w:b/>
                <w:color w:val="000000"/>
                <w:sz w:val="24"/>
              </w:rPr>
            </w:pP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Pr="00CF6A10">
              <w:rPr>
                <w:rStyle w:val="font101"/>
                <w:rFonts w:cs="Times New Roman"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5455FF" w:rsidRDefault="005455FF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455FF" w:rsidRDefault="005455FF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:rsidR="005455FF">
        <w:trPr>
          <w:trHeight w:val="737"/>
        </w:trPr>
        <w:tc>
          <w:tcPr>
            <w:tcW w:w="1996" w:type="dxa"/>
            <w:tcBorders>
              <w:bottom w:val="single" w:sz="6" w:space="0" w:color="auto"/>
            </w:tcBorders>
            <w:vAlign w:val="center"/>
          </w:tcPr>
          <w:p w:rsidR="005455FF" w:rsidRDefault="009F74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汽车技术认知学习</w:t>
            </w:r>
            <w:r>
              <w:rPr>
                <w:rFonts w:hint="eastAsia"/>
                <w:sz w:val="28"/>
                <w:szCs w:val="28"/>
              </w:rPr>
              <w:t>软件</w:t>
            </w:r>
          </w:p>
        </w:tc>
        <w:tc>
          <w:tcPr>
            <w:tcW w:w="5219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:rsidR="005455FF" w:rsidRDefault="009F74B8">
            <w:pPr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技术参数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总体要求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汽车技术认知学习是基于多媒体技术而开发汽车相关的小游戏软件。实现实体汽车博物馆所无法实现的一些趣味化、游戏化的互动体验功能。同时基于职业院校信息化建设，全面展示学校建设成果，促进科技成果的传播、交流与共享，丰富学校对外展示平台，提供学校汽车专业知名度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组成要求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汽车技术认知学习软件由快递小汽车、新能源汽车保养小知识、倒车雷达、模拟驾驶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个独立软件组成，即独立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4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个软件安装包。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3.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内容要求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3.1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快递小汽车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1)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快递小汽车游戏内容包含转向按钮、加速按钮、减速按钮、停止按钮，其中转向按钮控制小车转向，加减速按钮控制小车速度，停止按钮则控制小车的运动与暂停的状态。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2)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整个游戏通过控制小车转向和加减速，保持小车一直维持在行驶过程中。每当行驶一定阶段后小车速度提升，难度加大，</w:t>
            </w:r>
            <w:proofErr w:type="gramStart"/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当无法</w:t>
            </w:r>
            <w:proofErr w:type="gramEnd"/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维持行驶后游戏结束，统计得分，时间越长得分越高。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lastRenderedPageBreak/>
              <w:t>3.2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新能源汽车保养小知识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1)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体验者通过模拟用户驾驶新能源车到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4S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店为车保养车辆的过程，展示容易遇到的一些相关知识点。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3.3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倒车雷达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1)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本游戏是以模拟通过后视镜控制车辆倒车到指定位置的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游戏。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2)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体验者需要控制车辆倒车，通过观察后视镜和倒车雷达的提示倒车，以与底线越近越好。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3)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游戏带有比赛性质，倒车的位置越准确排名越高。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3.4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模拟驾驶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1)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本游戏是以模拟车辆驾驶为主题的游戏。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2)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体验者需要控制车辆方向和油门在马路上前行，同时需要注意路边的各种标识牌和减速带等，并根据行车规范做出相应的操作。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4.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技术要求</w:t>
            </w:r>
          </w:p>
          <w:p w:rsidR="005455FF" w:rsidRDefault="009F74B8">
            <w:pPr>
              <w:widowControl/>
              <w:adjustRightInd w:val="0"/>
              <w:snapToGrid w:val="0"/>
              <w:spacing w:line="300" w:lineRule="auto"/>
              <w:jc w:val="left"/>
              <w:textAlignment w:val="center"/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1)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产品采用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unity 2018.4.0.f1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以上版本开发，使用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C#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。</w:t>
            </w:r>
          </w:p>
          <w:p w:rsidR="005455FF" w:rsidRDefault="009F74B8">
            <w:pPr>
              <w:jc w:val="left"/>
              <w:rPr>
                <w:rFonts w:ascii="宋体"/>
                <w:b/>
                <w:szCs w:val="21"/>
              </w:rPr>
            </w:pP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开发工具：本产品使用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PhotoShopCS6,3Dsmax2014</w:t>
            </w:r>
            <w:r>
              <w:rPr>
                <w:rStyle w:val="font101"/>
                <w:rFonts w:cs="Times New Roman" w:hint="default"/>
                <w:bCs/>
                <w:color w:val="000000" w:themeColor="text1"/>
                <w:sz w:val="24"/>
                <w:szCs w:val="24"/>
              </w:rPr>
              <w:t>等工具。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6" w:space="0" w:color="auto"/>
              <w:right w:val="dotDotDash" w:sz="18" w:space="0" w:color="auto"/>
            </w:tcBorders>
            <w:vAlign w:val="center"/>
          </w:tcPr>
          <w:p w:rsidR="005455FF" w:rsidRDefault="009F74B8">
            <w:pPr>
              <w:jc w:val="left"/>
            </w:pPr>
            <w:r w:rsidRPr="00CF6A10">
              <w:rPr>
                <w:rStyle w:val="font101"/>
                <w:rFonts w:cs="Times New Roman"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  <w:r w:rsidRPr="00CF6A10">
              <w:rPr>
                <w:rStyle w:val="font101"/>
                <w:rFonts w:cs="Times New Roman"/>
                <w:bCs/>
                <w:color w:val="000000" w:themeColor="text1"/>
                <w:sz w:val="24"/>
                <w:szCs w:val="24"/>
              </w:rPr>
              <w:t>套</w:t>
            </w:r>
          </w:p>
        </w:tc>
        <w:tc>
          <w:tcPr>
            <w:tcW w:w="5245" w:type="dxa"/>
            <w:gridSpan w:val="3"/>
            <w:tcBorders>
              <w:left w:val="dotDotDash" w:sz="18" w:space="0" w:color="auto"/>
              <w:bottom w:val="single" w:sz="6" w:space="0" w:color="auto"/>
            </w:tcBorders>
            <w:vAlign w:val="center"/>
          </w:tcPr>
          <w:p w:rsidR="005455FF" w:rsidRDefault="005455FF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455FF" w:rsidRDefault="005455FF">
            <w:pPr>
              <w:jc w:val="left"/>
            </w:pPr>
          </w:p>
        </w:tc>
      </w:tr>
      <w:tr w:rsidR="005455FF">
        <w:trPr>
          <w:trHeight w:val="90"/>
        </w:trPr>
        <w:tc>
          <w:tcPr>
            <w:tcW w:w="1996" w:type="dxa"/>
            <w:vAlign w:val="center"/>
          </w:tcPr>
          <w:p w:rsidR="005455FF" w:rsidRDefault="009F74B8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lastRenderedPageBreak/>
              <w:t>备注</w:t>
            </w:r>
          </w:p>
        </w:tc>
        <w:tc>
          <w:tcPr>
            <w:tcW w:w="5927" w:type="dxa"/>
            <w:gridSpan w:val="4"/>
            <w:tcBorders>
              <w:right w:val="dotDotDash" w:sz="18" w:space="0" w:color="auto"/>
            </w:tcBorders>
            <w:vAlign w:val="center"/>
          </w:tcPr>
          <w:p w:rsidR="005455FF" w:rsidRDefault="009F74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一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供应商资格要求</w:t>
            </w:r>
          </w:p>
          <w:p w:rsidR="005455FF" w:rsidRDefault="009F74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、符合《政府采购法》第二十二条规定的供应商；</w:t>
            </w:r>
          </w:p>
          <w:p w:rsidR="005455FF" w:rsidRDefault="009F74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、营业</w:t>
            </w:r>
            <w:r>
              <w:rPr>
                <w:color w:val="000000" w:themeColor="text1"/>
              </w:rPr>
              <w:t>执照中</w:t>
            </w:r>
            <w:r>
              <w:rPr>
                <w:rFonts w:hint="eastAsia"/>
                <w:color w:val="000000" w:themeColor="text1"/>
              </w:rPr>
              <w:t>有</w:t>
            </w:r>
            <w:r>
              <w:rPr>
                <w:color w:val="000000" w:themeColor="text1"/>
              </w:rPr>
              <w:t>与本项目</w:t>
            </w:r>
            <w:r>
              <w:rPr>
                <w:rFonts w:hint="eastAsia"/>
                <w:color w:val="000000" w:themeColor="text1"/>
              </w:rPr>
              <w:t>采购</w:t>
            </w:r>
            <w:r>
              <w:rPr>
                <w:color w:val="000000" w:themeColor="text1"/>
              </w:rPr>
              <w:t>内容相关的经营</w:t>
            </w:r>
            <w:r>
              <w:rPr>
                <w:rFonts w:hint="eastAsia"/>
                <w:color w:val="000000" w:themeColor="text1"/>
              </w:rPr>
              <w:t>范围。</w:t>
            </w:r>
          </w:p>
          <w:p w:rsidR="005455FF" w:rsidRDefault="009F74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二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报价要求</w:t>
            </w:r>
          </w:p>
          <w:p w:rsidR="005455FF" w:rsidRDefault="009F74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  <w:r>
              <w:rPr>
                <w:color w:val="000000" w:themeColor="text1"/>
              </w:rPr>
              <w:t>、报价应包含运输、保险、安装、调试、税费等</w:t>
            </w:r>
            <w:r>
              <w:rPr>
                <w:rFonts w:hint="eastAsia"/>
                <w:color w:val="000000" w:themeColor="text1"/>
              </w:rPr>
              <w:t>本项目产生的</w:t>
            </w:r>
            <w:r>
              <w:rPr>
                <w:color w:val="000000" w:themeColor="text1"/>
              </w:rPr>
              <w:t>所有费用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5455FF" w:rsidRDefault="009F74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、交</w:t>
            </w:r>
            <w:r>
              <w:rPr>
                <w:rFonts w:hint="eastAsia"/>
                <w:color w:val="000000" w:themeColor="text1"/>
              </w:rPr>
              <w:t>货地点：无锡职业技术学院内指定地点；</w:t>
            </w:r>
          </w:p>
          <w:p w:rsidR="005455FF" w:rsidRDefault="009F74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、供货期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color w:val="FF0000"/>
              </w:rPr>
              <w:t>2023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30</w:t>
            </w:r>
            <w:r>
              <w:rPr>
                <w:rFonts w:hint="eastAsia"/>
                <w:color w:val="FF0000"/>
              </w:rPr>
              <w:t>日前供货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5455FF" w:rsidRDefault="009F74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>
              <w:rPr>
                <w:rFonts w:hint="eastAsia"/>
                <w:color w:val="000000" w:themeColor="text1"/>
              </w:rPr>
              <w:t>、质量保证：必须是全新合格产品，一年质</w:t>
            </w:r>
            <w:proofErr w:type="gramStart"/>
            <w:r>
              <w:rPr>
                <w:rFonts w:hint="eastAsia"/>
                <w:color w:val="000000" w:themeColor="text1"/>
              </w:rPr>
              <w:t>保承诺</w:t>
            </w:r>
            <w:proofErr w:type="gramEnd"/>
            <w:r>
              <w:rPr>
                <w:rFonts w:hint="eastAsia"/>
                <w:color w:val="000000" w:themeColor="text1"/>
              </w:rPr>
              <w:t>函；</w:t>
            </w:r>
          </w:p>
          <w:p w:rsidR="005455FF" w:rsidRDefault="009F74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付款</w:t>
            </w:r>
            <w:r>
              <w:rPr>
                <w:rFonts w:hint="eastAsia"/>
                <w:color w:val="000000" w:themeColor="text1"/>
              </w:rPr>
              <w:t>方式：安装调试完毕，经校方验收合格后，</w:t>
            </w:r>
            <w:r>
              <w:rPr>
                <w:color w:val="000000" w:themeColor="text1"/>
              </w:rPr>
              <w:t>支付至合同总金额；</w:t>
            </w:r>
          </w:p>
          <w:p w:rsidR="005455FF" w:rsidRDefault="009F74B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本项目联系人</w:t>
            </w:r>
            <w:r>
              <w:rPr>
                <w:rFonts w:hint="eastAsia"/>
                <w:color w:val="000000" w:themeColor="text1"/>
              </w:rPr>
              <w:t>：叶</w:t>
            </w:r>
            <w:r w:rsidR="005765D1">
              <w:rPr>
                <w:rFonts w:hint="eastAsia"/>
                <w:color w:val="000000" w:themeColor="text1"/>
              </w:rPr>
              <w:t>老师</w:t>
            </w:r>
            <w:r>
              <w:rPr>
                <w:rFonts w:hint="eastAsia"/>
                <w:color w:val="000000" w:themeColor="text1"/>
              </w:rPr>
              <w:t>，电话</w:t>
            </w:r>
            <w:r>
              <w:rPr>
                <w:color w:val="000000" w:themeColor="text1"/>
              </w:rPr>
              <w:t>18912351618</w:t>
            </w:r>
            <w:r>
              <w:rPr>
                <w:rFonts w:hint="eastAsia"/>
                <w:color w:val="000000" w:themeColor="text1"/>
              </w:rPr>
              <w:t>；</w:t>
            </w:r>
          </w:p>
          <w:p w:rsidR="001F6612" w:rsidRDefault="001F6612" w:rsidP="001F6612">
            <w:r>
              <w:rPr>
                <w:color w:val="000000" w:themeColor="text1"/>
                <w:szCs w:val="21"/>
              </w:rPr>
              <w:t>7</w:t>
            </w:r>
            <w:r>
              <w:rPr>
                <w:rFonts w:hint="eastAsia"/>
              </w:rPr>
              <w:t>、本项目最高限价</w:t>
            </w:r>
            <w:r w:rsidRPr="00895792">
              <w:rPr>
                <w:rFonts w:hint="eastAsia"/>
              </w:rPr>
              <w:t>为</w:t>
            </w:r>
            <w:r>
              <w:rPr>
                <w:color w:val="FF0000"/>
              </w:rPr>
              <w:t>8.8</w:t>
            </w:r>
            <w:r w:rsidRPr="00895792">
              <w:rPr>
                <w:rFonts w:hint="eastAsia"/>
                <w:color w:val="FF0000"/>
              </w:rPr>
              <w:t>万</w:t>
            </w:r>
            <w:r w:rsidRPr="00895792">
              <w:rPr>
                <w:rFonts w:hint="eastAsia"/>
              </w:rPr>
              <w:t>元，</w:t>
            </w:r>
            <w:r>
              <w:rPr>
                <w:rFonts w:hint="eastAsia"/>
              </w:rPr>
              <w:t>报价超过最高限价为无效报价；</w:t>
            </w:r>
          </w:p>
          <w:p w:rsidR="001F6612" w:rsidRPr="000E6AF4" w:rsidRDefault="001F6612" w:rsidP="001F6612">
            <w:r>
              <w:t>8</w:t>
            </w:r>
            <w:r w:rsidRPr="000E6AF4">
              <w:t>、</w:t>
            </w:r>
            <w:r w:rsidRPr="000E6AF4">
              <w:rPr>
                <w:rFonts w:hint="eastAsia"/>
              </w:rPr>
              <w:t>报价文件中除报价资料外还应包含以下资料</w:t>
            </w:r>
            <w:r w:rsidRPr="00895792">
              <w:rPr>
                <w:rFonts w:hint="eastAsia"/>
                <w:color w:val="FF0000"/>
              </w:rPr>
              <w:t>（均需加盖公章）</w:t>
            </w:r>
            <w:r w:rsidRPr="000E6AF4">
              <w:rPr>
                <w:rFonts w:hint="eastAsia"/>
              </w:rPr>
              <w:t>：（</w:t>
            </w:r>
            <w:r w:rsidRPr="000E6AF4">
              <w:rPr>
                <w:rFonts w:hint="eastAsia"/>
              </w:rPr>
              <w:t>1</w:t>
            </w:r>
            <w:r w:rsidRPr="000E6AF4">
              <w:rPr>
                <w:rFonts w:hint="eastAsia"/>
              </w:rPr>
              <w:t>）</w:t>
            </w:r>
            <w:r w:rsidRPr="000E6AF4">
              <w:t>营业执照复印件</w:t>
            </w:r>
            <w:r w:rsidRPr="000E6AF4">
              <w:rPr>
                <w:rFonts w:hint="eastAsia"/>
              </w:rPr>
              <w:t>，（</w:t>
            </w:r>
            <w:r w:rsidRPr="000E6AF4">
              <w:rPr>
                <w:rFonts w:hint="eastAsia"/>
              </w:rPr>
              <w:t>2</w:t>
            </w:r>
            <w:r w:rsidRPr="000E6AF4">
              <w:rPr>
                <w:rFonts w:hint="eastAsia"/>
              </w:rPr>
              <w:t>）</w:t>
            </w:r>
            <w:r w:rsidRPr="000E6AF4">
              <w:t>法定代表人身份证复印件</w:t>
            </w:r>
            <w:r w:rsidRPr="000E6AF4">
              <w:rPr>
                <w:rFonts w:hint="eastAsia"/>
              </w:rPr>
              <w:t>，（</w:t>
            </w:r>
            <w:r w:rsidRPr="000E6AF4">
              <w:rPr>
                <w:rFonts w:hint="eastAsia"/>
              </w:rPr>
              <w:t>3</w:t>
            </w:r>
            <w:r w:rsidRPr="000E6AF4">
              <w:rPr>
                <w:rFonts w:hint="eastAsia"/>
              </w:rPr>
              <w:t>）</w:t>
            </w:r>
            <w:r w:rsidRPr="000E6AF4">
              <w:t>授权代表还需提供法人授权委托书原件</w:t>
            </w:r>
            <w:r w:rsidRPr="000E6AF4">
              <w:rPr>
                <w:rFonts w:hint="eastAsia"/>
              </w:rPr>
              <w:t>，（</w:t>
            </w:r>
            <w:r w:rsidRPr="000E6AF4">
              <w:rPr>
                <w:rFonts w:hint="eastAsia"/>
              </w:rPr>
              <w:t>4</w:t>
            </w:r>
            <w:r w:rsidRPr="000E6AF4">
              <w:rPr>
                <w:rFonts w:hint="eastAsia"/>
              </w:rPr>
              <w:t>）</w:t>
            </w:r>
            <w:r w:rsidRPr="000E6AF4">
              <w:t>授权代表身份证复印件</w:t>
            </w:r>
            <w:r w:rsidR="00857FCE">
              <w:rPr>
                <w:rFonts w:hint="eastAsia"/>
              </w:rPr>
              <w:t>（</w:t>
            </w:r>
            <w:r w:rsidR="00857FCE">
              <w:rPr>
                <w:rFonts w:hint="eastAsia"/>
              </w:rPr>
              <w:t>5</w:t>
            </w:r>
            <w:r w:rsidR="00857FCE">
              <w:rPr>
                <w:rFonts w:hint="eastAsia"/>
              </w:rPr>
              <w:t>）演示</w:t>
            </w:r>
            <w:r w:rsidR="00857FCE">
              <w:rPr>
                <w:rFonts w:hint="eastAsia"/>
              </w:rPr>
              <w:t>u</w:t>
            </w:r>
            <w:r w:rsidR="00857FCE">
              <w:rPr>
                <w:rFonts w:hint="eastAsia"/>
              </w:rPr>
              <w:t>盘</w:t>
            </w:r>
          </w:p>
          <w:p w:rsidR="001F6612" w:rsidRDefault="001F6612">
            <w:pPr>
              <w:rPr>
                <w:color w:val="000000" w:themeColor="text1"/>
                <w:szCs w:val="21"/>
              </w:rPr>
            </w:pPr>
            <w:r w:rsidRPr="001F6612">
              <w:rPr>
                <w:rFonts w:hint="eastAsia"/>
                <w:color w:val="000000" w:themeColor="text1"/>
                <w:szCs w:val="21"/>
              </w:rPr>
              <w:t>9</w:t>
            </w:r>
            <w:r w:rsidRPr="001F6612">
              <w:rPr>
                <w:rFonts w:hint="eastAsia"/>
                <w:color w:val="000000" w:themeColor="text1"/>
                <w:szCs w:val="21"/>
              </w:rPr>
              <w:t>、</w:t>
            </w:r>
            <w:r w:rsidRPr="00857FCE">
              <w:rPr>
                <w:rFonts w:hint="eastAsia"/>
                <w:color w:val="FF0000"/>
                <w:szCs w:val="21"/>
              </w:rPr>
              <w:t>本项目需提供“</w:t>
            </w:r>
            <w:r w:rsidR="00857FCE" w:rsidRPr="00857FCE">
              <w:rPr>
                <w:rFonts w:hint="eastAsia"/>
                <w:color w:val="FF0000"/>
                <w:szCs w:val="21"/>
              </w:rPr>
              <w:t>汽车技术认知学习软件</w:t>
            </w:r>
            <w:r w:rsidRPr="00857FCE">
              <w:rPr>
                <w:rFonts w:hint="eastAsia"/>
                <w:color w:val="FF0000"/>
                <w:szCs w:val="21"/>
              </w:rPr>
              <w:t>”进行现场演示，样片请使用</w:t>
            </w:r>
            <w:r w:rsidRPr="00857FCE">
              <w:rPr>
                <w:rFonts w:hint="eastAsia"/>
                <w:color w:val="FF0000"/>
                <w:szCs w:val="21"/>
              </w:rPr>
              <w:t>U</w:t>
            </w:r>
            <w:r w:rsidRPr="00857FCE">
              <w:rPr>
                <w:rFonts w:hint="eastAsia"/>
                <w:color w:val="FF0000"/>
                <w:szCs w:val="21"/>
              </w:rPr>
              <w:t>盘。</w:t>
            </w:r>
          </w:p>
          <w:p w:rsidR="005455FF" w:rsidRDefault="009F74B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三、确定成交单位</w:t>
            </w:r>
          </w:p>
          <w:p w:rsidR="00AA367A" w:rsidRPr="00AA367A" w:rsidRDefault="00AA367A" w:rsidP="00AA367A">
            <w:pPr>
              <w:ind w:left="315" w:hangingChars="150" w:hanging="315"/>
              <w:rPr>
                <w:rFonts w:hint="eastAsia"/>
                <w:color w:val="000000" w:themeColor="text1"/>
              </w:rPr>
            </w:pPr>
            <w:r w:rsidRPr="00AA367A">
              <w:rPr>
                <w:rFonts w:hint="eastAsia"/>
                <w:color w:val="000000" w:themeColor="text1"/>
              </w:rPr>
              <w:t>1</w:t>
            </w:r>
            <w:r w:rsidRPr="00AA367A">
              <w:rPr>
                <w:rFonts w:hint="eastAsia"/>
                <w:color w:val="000000" w:themeColor="text1"/>
              </w:rPr>
              <w:t>、报价文件请授权代表签字并加盖单位公章后于</w:t>
            </w:r>
            <w:r w:rsidRPr="00AA367A">
              <w:rPr>
                <w:rFonts w:hint="eastAsia"/>
                <w:color w:val="000000" w:themeColor="text1"/>
              </w:rPr>
              <w:t>2023</w:t>
            </w:r>
            <w:r w:rsidRPr="00AA367A">
              <w:rPr>
                <w:rFonts w:hint="eastAsia"/>
                <w:color w:val="000000" w:themeColor="text1"/>
              </w:rPr>
              <w:t>年</w:t>
            </w:r>
            <w:r w:rsidRPr="00AA367A">
              <w:rPr>
                <w:rFonts w:hint="eastAsia"/>
                <w:color w:val="000000" w:themeColor="text1"/>
              </w:rPr>
              <w:t>6</w:t>
            </w:r>
            <w:r w:rsidRPr="00AA367A">
              <w:rPr>
                <w:rFonts w:hint="eastAsia"/>
                <w:color w:val="000000" w:themeColor="text1"/>
              </w:rPr>
              <w:t>月</w:t>
            </w:r>
            <w:r>
              <w:rPr>
                <w:color w:val="000000" w:themeColor="text1"/>
              </w:rPr>
              <w:t>16</w:t>
            </w:r>
            <w:r w:rsidRPr="00AA367A">
              <w:rPr>
                <w:rFonts w:hint="eastAsia"/>
                <w:color w:val="000000" w:themeColor="text1"/>
              </w:rPr>
              <w:t>日</w:t>
            </w:r>
            <w:r>
              <w:rPr>
                <w:color w:val="000000" w:themeColor="text1"/>
              </w:rPr>
              <w:t>13</w:t>
            </w:r>
            <w:r w:rsidRPr="00AA367A">
              <w:rPr>
                <w:rFonts w:hint="eastAsia"/>
                <w:color w:val="000000" w:themeColor="text1"/>
              </w:rPr>
              <w:t>:30</w:t>
            </w:r>
            <w:r w:rsidRPr="00AA367A">
              <w:rPr>
                <w:rFonts w:hint="eastAsia"/>
                <w:color w:val="000000" w:themeColor="text1"/>
              </w:rPr>
              <w:t>前密封寄送至无锡职业技术学院报价文件采用邮寄方式（到付拒收），报价人应充分考虑邮件在途时间，保证报价文件能够在截止时间之前送达学校。邮件寄出报价文件时务必联系</w:t>
            </w:r>
            <w:r w:rsidR="00B348B2">
              <w:rPr>
                <w:rFonts w:hint="eastAsia"/>
                <w:color w:val="000000" w:themeColor="text1"/>
              </w:rPr>
              <w:t>黄老师</w:t>
            </w:r>
            <w:r w:rsidR="00B348B2">
              <w:rPr>
                <w:rFonts w:hint="eastAsia"/>
                <w:color w:val="000000" w:themeColor="text1"/>
              </w:rPr>
              <w:t>1</w:t>
            </w:r>
            <w:r w:rsidR="00B348B2">
              <w:rPr>
                <w:color w:val="000000" w:themeColor="text1"/>
              </w:rPr>
              <w:t>3771196338</w:t>
            </w:r>
            <w:r w:rsidRPr="00AA367A">
              <w:rPr>
                <w:rFonts w:hint="eastAsia"/>
                <w:color w:val="000000" w:themeColor="text1"/>
              </w:rPr>
              <w:t>告知邮件单号）。</w:t>
            </w:r>
          </w:p>
          <w:p w:rsidR="005455FF" w:rsidRDefault="00AA367A" w:rsidP="00AA367A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AA367A">
              <w:rPr>
                <w:rFonts w:hint="eastAsia"/>
                <w:color w:val="000000" w:themeColor="text1"/>
              </w:rPr>
              <w:t>2</w:t>
            </w:r>
            <w:r w:rsidRPr="00AA367A">
              <w:rPr>
                <w:rFonts w:hint="eastAsia"/>
                <w:color w:val="000000" w:themeColor="text1"/>
              </w:rPr>
              <w:t>、学校组织</w:t>
            </w:r>
            <w:r w:rsidRPr="00AA367A">
              <w:rPr>
                <w:rFonts w:hint="eastAsia"/>
                <w:color w:val="000000" w:themeColor="text1"/>
              </w:rPr>
              <w:t>3</w:t>
            </w:r>
            <w:r w:rsidRPr="00AA367A">
              <w:rPr>
                <w:rFonts w:hint="eastAsia"/>
                <w:color w:val="000000" w:themeColor="text1"/>
              </w:rPr>
              <w:t>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6096" w:type="dxa"/>
            <w:gridSpan w:val="4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5455FF" w:rsidRDefault="005455FF">
            <w:pPr>
              <w:pStyle w:val="4"/>
            </w:pPr>
          </w:p>
        </w:tc>
      </w:tr>
      <w:tr w:rsidR="005455FF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5455FF" w:rsidRDefault="009F74B8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5455FF" w:rsidRDefault="009F74B8"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</w:t>
            </w:r>
            <w:r>
              <w:rPr>
                <w:rFonts w:hint="eastAsia"/>
                <w:color w:val="0000FF"/>
                <w:sz w:val="24"/>
                <w:u w:val="single"/>
              </w:rPr>
              <w:t>202</w:t>
            </w:r>
            <w:r>
              <w:rPr>
                <w:color w:val="0000FF"/>
                <w:sz w:val="24"/>
                <w:u w:val="single"/>
              </w:rPr>
              <w:t>3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 w:rsidR="00AA367A">
              <w:rPr>
                <w:color w:val="0000FF"/>
                <w:sz w:val="24"/>
                <w:u w:val="single"/>
              </w:rPr>
              <w:t>6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 w:rsidR="00AA367A">
              <w:rPr>
                <w:color w:val="0000FF"/>
                <w:sz w:val="24"/>
                <w:u w:val="single"/>
              </w:rPr>
              <w:t>16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 w:rsidR="00AA367A">
              <w:rPr>
                <w:color w:val="0000FF"/>
                <w:sz w:val="24"/>
                <w:u w:val="single"/>
              </w:rPr>
              <w:t>14</w:t>
            </w:r>
            <w:r>
              <w:rPr>
                <w:rFonts w:hint="eastAsia"/>
                <w:color w:val="0000FF"/>
                <w:sz w:val="24"/>
                <w:u w:val="single"/>
              </w:rPr>
              <w:t>:00</w:t>
            </w:r>
          </w:p>
          <w:p w:rsidR="005455FF" w:rsidRDefault="009F74B8"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：无锡职业技术学院综合楼</w:t>
            </w:r>
            <w:r>
              <w:rPr>
                <w:rFonts w:hint="eastAsia"/>
                <w:color w:val="0000FF"/>
                <w:sz w:val="24"/>
                <w:u w:val="single"/>
              </w:rPr>
              <w:t>9</w:t>
            </w:r>
            <w:r>
              <w:rPr>
                <w:color w:val="0000FF"/>
                <w:sz w:val="24"/>
                <w:u w:val="single"/>
              </w:rPr>
              <w:t>12</w:t>
            </w:r>
          </w:p>
        </w:tc>
        <w:tc>
          <w:tcPr>
            <w:tcW w:w="993" w:type="dxa"/>
            <w:tcBorders>
              <w:top w:val="single" w:sz="6" w:space="0" w:color="auto"/>
              <w:left w:val="dotDotDash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455FF" w:rsidRDefault="009F74B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5103" w:type="dxa"/>
            <w:gridSpan w:val="3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</w:tcPr>
          <w:p w:rsidR="005455FF" w:rsidRDefault="009F74B8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5455FF" w:rsidRDefault="009F74B8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5455FF">
        <w:trPr>
          <w:trHeight w:val="300"/>
        </w:trPr>
        <w:tc>
          <w:tcPr>
            <w:tcW w:w="7923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5455FF" w:rsidRDefault="009F74B8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096" w:type="dxa"/>
            <w:gridSpan w:val="4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5455FF" w:rsidRDefault="009F74B8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5455FF" w:rsidRDefault="005455FF">
      <w:pPr>
        <w:tabs>
          <w:tab w:val="left" w:pos="3664"/>
        </w:tabs>
        <w:jc w:val="left"/>
      </w:pPr>
    </w:p>
    <w:sectPr w:rsidR="005455FF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2MDg2MTEwMmQxNWY2NGJlN2Y0NjhiZmFiOWFkMjcifQ=="/>
  </w:docVars>
  <w:rsids>
    <w:rsidRoot w:val="0013120D"/>
    <w:rsid w:val="00001AAC"/>
    <w:rsid w:val="00060285"/>
    <w:rsid w:val="00064811"/>
    <w:rsid w:val="000839B1"/>
    <w:rsid w:val="00085D6D"/>
    <w:rsid w:val="00090C26"/>
    <w:rsid w:val="00095CB3"/>
    <w:rsid w:val="000A231A"/>
    <w:rsid w:val="000B2C08"/>
    <w:rsid w:val="00100CF1"/>
    <w:rsid w:val="00120177"/>
    <w:rsid w:val="0012099C"/>
    <w:rsid w:val="001247B2"/>
    <w:rsid w:val="00125760"/>
    <w:rsid w:val="0013120D"/>
    <w:rsid w:val="00147756"/>
    <w:rsid w:val="00157FEA"/>
    <w:rsid w:val="00180F03"/>
    <w:rsid w:val="00181010"/>
    <w:rsid w:val="00181B54"/>
    <w:rsid w:val="001867AC"/>
    <w:rsid w:val="001B2A31"/>
    <w:rsid w:val="001F6612"/>
    <w:rsid w:val="00201CE9"/>
    <w:rsid w:val="00215841"/>
    <w:rsid w:val="002159BD"/>
    <w:rsid w:val="0022143A"/>
    <w:rsid w:val="0024322F"/>
    <w:rsid w:val="00244A7C"/>
    <w:rsid w:val="00255337"/>
    <w:rsid w:val="00293049"/>
    <w:rsid w:val="002B7785"/>
    <w:rsid w:val="002C02A4"/>
    <w:rsid w:val="002D5537"/>
    <w:rsid w:val="002E0C9B"/>
    <w:rsid w:val="002E3700"/>
    <w:rsid w:val="002E51FA"/>
    <w:rsid w:val="002E6567"/>
    <w:rsid w:val="002F61CD"/>
    <w:rsid w:val="00302919"/>
    <w:rsid w:val="00310754"/>
    <w:rsid w:val="003139D6"/>
    <w:rsid w:val="00362BAE"/>
    <w:rsid w:val="00364B31"/>
    <w:rsid w:val="00372025"/>
    <w:rsid w:val="003A01A8"/>
    <w:rsid w:val="003A238B"/>
    <w:rsid w:val="003B72AF"/>
    <w:rsid w:val="003D1B34"/>
    <w:rsid w:val="003D6CFA"/>
    <w:rsid w:val="003E0147"/>
    <w:rsid w:val="003E4139"/>
    <w:rsid w:val="003E7372"/>
    <w:rsid w:val="003F7A06"/>
    <w:rsid w:val="00400D09"/>
    <w:rsid w:val="004011F9"/>
    <w:rsid w:val="004024DB"/>
    <w:rsid w:val="004147F2"/>
    <w:rsid w:val="00415C06"/>
    <w:rsid w:val="00423C7B"/>
    <w:rsid w:val="00426BB5"/>
    <w:rsid w:val="00441E65"/>
    <w:rsid w:val="004436D8"/>
    <w:rsid w:val="004C1EE8"/>
    <w:rsid w:val="004C437D"/>
    <w:rsid w:val="004D0FCE"/>
    <w:rsid w:val="004D35C3"/>
    <w:rsid w:val="004D6F5F"/>
    <w:rsid w:val="004E6DD7"/>
    <w:rsid w:val="004F2CFD"/>
    <w:rsid w:val="004F4E80"/>
    <w:rsid w:val="00500801"/>
    <w:rsid w:val="0052310B"/>
    <w:rsid w:val="0054422F"/>
    <w:rsid w:val="00545368"/>
    <w:rsid w:val="005455FF"/>
    <w:rsid w:val="0055481C"/>
    <w:rsid w:val="0056647B"/>
    <w:rsid w:val="00567361"/>
    <w:rsid w:val="00573918"/>
    <w:rsid w:val="005765D1"/>
    <w:rsid w:val="0059516A"/>
    <w:rsid w:val="005971D8"/>
    <w:rsid w:val="00597766"/>
    <w:rsid w:val="005D21B9"/>
    <w:rsid w:val="005F57A1"/>
    <w:rsid w:val="005F7E16"/>
    <w:rsid w:val="00625FF5"/>
    <w:rsid w:val="00644FD0"/>
    <w:rsid w:val="006528C5"/>
    <w:rsid w:val="006548B0"/>
    <w:rsid w:val="00657876"/>
    <w:rsid w:val="006705D0"/>
    <w:rsid w:val="0067588F"/>
    <w:rsid w:val="00683F7E"/>
    <w:rsid w:val="006842DD"/>
    <w:rsid w:val="0068756F"/>
    <w:rsid w:val="006B1C5A"/>
    <w:rsid w:val="006B1EF7"/>
    <w:rsid w:val="006C4B6A"/>
    <w:rsid w:val="006E54FF"/>
    <w:rsid w:val="006E6F30"/>
    <w:rsid w:val="007013A7"/>
    <w:rsid w:val="00713347"/>
    <w:rsid w:val="00721770"/>
    <w:rsid w:val="00734DD9"/>
    <w:rsid w:val="007450C0"/>
    <w:rsid w:val="007460B2"/>
    <w:rsid w:val="007509DC"/>
    <w:rsid w:val="00763DAC"/>
    <w:rsid w:val="00792FBB"/>
    <w:rsid w:val="0079472E"/>
    <w:rsid w:val="007B0166"/>
    <w:rsid w:val="007C6DCC"/>
    <w:rsid w:val="007D0A43"/>
    <w:rsid w:val="007E309A"/>
    <w:rsid w:val="007F0D81"/>
    <w:rsid w:val="007F31E2"/>
    <w:rsid w:val="007F5DE6"/>
    <w:rsid w:val="0081218E"/>
    <w:rsid w:val="0082115B"/>
    <w:rsid w:val="00822DA7"/>
    <w:rsid w:val="00853903"/>
    <w:rsid w:val="00854511"/>
    <w:rsid w:val="00857FCE"/>
    <w:rsid w:val="008675C5"/>
    <w:rsid w:val="00871F61"/>
    <w:rsid w:val="00874599"/>
    <w:rsid w:val="0087481D"/>
    <w:rsid w:val="00875CEF"/>
    <w:rsid w:val="00877CC4"/>
    <w:rsid w:val="00881DA0"/>
    <w:rsid w:val="008979D8"/>
    <w:rsid w:val="008A6DB4"/>
    <w:rsid w:val="008F42B6"/>
    <w:rsid w:val="00936566"/>
    <w:rsid w:val="00937023"/>
    <w:rsid w:val="009554E8"/>
    <w:rsid w:val="0095639E"/>
    <w:rsid w:val="00963159"/>
    <w:rsid w:val="009646AC"/>
    <w:rsid w:val="0099094F"/>
    <w:rsid w:val="009B26D3"/>
    <w:rsid w:val="009C729A"/>
    <w:rsid w:val="009D43AC"/>
    <w:rsid w:val="009F096D"/>
    <w:rsid w:val="009F1AE3"/>
    <w:rsid w:val="009F552E"/>
    <w:rsid w:val="009F74B8"/>
    <w:rsid w:val="00A147D3"/>
    <w:rsid w:val="00A215FD"/>
    <w:rsid w:val="00A237AA"/>
    <w:rsid w:val="00A32A09"/>
    <w:rsid w:val="00A36779"/>
    <w:rsid w:val="00A409E8"/>
    <w:rsid w:val="00A40B4C"/>
    <w:rsid w:val="00A62995"/>
    <w:rsid w:val="00A62AE9"/>
    <w:rsid w:val="00A804E4"/>
    <w:rsid w:val="00A85BB5"/>
    <w:rsid w:val="00AA1CD9"/>
    <w:rsid w:val="00AA367A"/>
    <w:rsid w:val="00AA7C52"/>
    <w:rsid w:val="00AD2803"/>
    <w:rsid w:val="00B3203E"/>
    <w:rsid w:val="00B348B2"/>
    <w:rsid w:val="00B624BF"/>
    <w:rsid w:val="00B7602A"/>
    <w:rsid w:val="00B83732"/>
    <w:rsid w:val="00B96498"/>
    <w:rsid w:val="00BA46BE"/>
    <w:rsid w:val="00BB4333"/>
    <w:rsid w:val="00BF30B5"/>
    <w:rsid w:val="00C01130"/>
    <w:rsid w:val="00C0283E"/>
    <w:rsid w:val="00C0403C"/>
    <w:rsid w:val="00C12B8E"/>
    <w:rsid w:val="00C27324"/>
    <w:rsid w:val="00C34C45"/>
    <w:rsid w:val="00C9051C"/>
    <w:rsid w:val="00CA0D00"/>
    <w:rsid w:val="00CA4131"/>
    <w:rsid w:val="00CB17C4"/>
    <w:rsid w:val="00CE31D6"/>
    <w:rsid w:val="00CF6A10"/>
    <w:rsid w:val="00D01FBE"/>
    <w:rsid w:val="00D25650"/>
    <w:rsid w:val="00D53C82"/>
    <w:rsid w:val="00D56E04"/>
    <w:rsid w:val="00D63241"/>
    <w:rsid w:val="00D6621D"/>
    <w:rsid w:val="00D83A21"/>
    <w:rsid w:val="00DD00FE"/>
    <w:rsid w:val="00DD6B09"/>
    <w:rsid w:val="00E03270"/>
    <w:rsid w:val="00E048C0"/>
    <w:rsid w:val="00E21B17"/>
    <w:rsid w:val="00E3494B"/>
    <w:rsid w:val="00E43381"/>
    <w:rsid w:val="00E600DF"/>
    <w:rsid w:val="00E60D23"/>
    <w:rsid w:val="00E72DFD"/>
    <w:rsid w:val="00E7388F"/>
    <w:rsid w:val="00E86472"/>
    <w:rsid w:val="00EB1502"/>
    <w:rsid w:val="00ED6E22"/>
    <w:rsid w:val="00EE75A3"/>
    <w:rsid w:val="00F00DE5"/>
    <w:rsid w:val="00F1714A"/>
    <w:rsid w:val="00F20A8B"/>
    <w:rsid w:val="00F25B3A"/>
    <w:rsid w:val="00F26EFE"/>
    <w:rsid w:val="00F30092"/>
    <w:rsid w:val="00F34394"/>
    <w:rsid w:val="00F367D1"/>
    <w:rsid w:val="00F57B5E"/>
    <w:rsid w:val="00F67077"/>
    <w:rsid w:val="00FA5813"/>
    <w:rsid w:val="00FD0B08"/>
    <w:rsid w:val="00FE0D74"/>
    <w:rsid w:val="00FF0D67"/>
    <w:rsid w:val="00FF3627"/>
    <w:rsid w:val="00FF5527"/>
    <w:rsid w:val="04721101"/>
    <w:rsid w:val="0512196A"/>
    <w:rsid w:val="053D2CF8"/>
    <w:rsid w:val="075B20AB"/>
    <w:rsid w:val="08CA0F9E"/>
    <w:rsid w:val="0A066AB6"/>
    <w:rsid w:val="0D1234CC"/>
    <w:rsid w:val="0DA42347"/>
    <w:rsid w:val="11B14F05"/>
    <w:rsid w:val="14553B17"/>
    <w:rsid w:val="1501393B"/>
    <w:rsid w:val="1574636D"/>
    <w:rsid w:val="18505401"/>
    <w:rsid w:val="185A16FC"/>
    <w:rsid w:val="186026A8"/>
    <w:rsid w:val="1CB25D62"/>
    <w:rsid w:val="1DCB6BF8"/>
    <w:rsid w:val="1DE15EA2"/>
    <w:rsid w:val="201104DA"/>
    <w:rsid w:val="23FC7091"/>
    <w:rsid w:val="2876154C"/>
    <w:rsid w:val="2DCA6ECC"/>
    <w:rsid w:val="2E65560C"/>
    <w:rsid w:val="346A0AC1"/>
    <w:rsid w:val="357B3434"/>
    <w:rsid w:val="379245B6"/>
    <w:rsid w:val="38310570"/>
    <w:rsid w:val="3B395C09"/>
    <w:rsid w:val="3CC92657"/>
    <w:rsid w:val="3DDF4275"/>
    <w:rsid w:val="3FAE7E03"/>
    <w:rsid w:val="406516B3"/>
    <w:rsid w:val="4268588E"/>
    <w:rsid w:val="42A75502"/>
    <w:rsid w:val="45830D0E"/>
    <w:rsid w:val="46165BDA"/>
    <w:rsid w:val="46453AAC"/>
    <w:rsid w:val="46E71FAC"/>
    <w:rsid w:val="4D3B418C"/>
    <w:rsid w:val="4DD74FC1"/>
    <w:rsid w:val="518812DB"/>
    <w:rsid w:val="51E879EC"/>
    <w:rsid w:val="520068A1"/>
    <w:rsid w:val="54E737B3"/>
    <w:rsid w:val="56B72407"/>
    <w:rsid w:val="57D82E00"/>
    <w:rsid w:val="58104DC4"/>
    <w:rsid w:val="581E7394"/>
    <w:rsid w:val="59845403"/>
    <w:rsid w:val="5AB93C88"/>
    <w:rsid w:val="5B60545F"/>
    <w:rsid w:val="5D7C30DE"/>
    <w:rsid w:val="5E70767F"/>
    <w:rsid w:val="5EDD1ADD"/>
    <w:rsid w:val="5F135A16"/>
    <w:rsid w:val="5F462510"/>
    <w:rsid w:val="603C4D89"/>
    <w:rsid w:val="612C626E"/>
    <w:rsid w:val="677A0472"/>
    <w:rsid w:val="68984CB5"/>
    <w:rsid w:val="6B323DB2"/>
    <w:rsid w:val="6C9928D8"/>
    <w:rsid w:val="6D834E8B"/>
    <w:rsid w:val="6F463036"/>
    <w:rsid w:val="77434EF4"/>
    <w:rsid w:val="79A0461D"/>
    <w:rsid w:val="7BB6398D"/>
    <w:rsid w:val="7ECF5E46"/>
    <w:rsid w:val="7FB94C92"/>
    <w:rsid w:val="7FCC2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EB4E15"/>
  <w15:docId w15:val="{A9D40D6B-DAD0-4A42-9AAA-64875834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unhideWhenUsed/>
    <w:qFormat/>
  </w:style>
  <w:style w:type="paragraph" w:styleId="a3">
    <w:name w:val="Body Text Indent"/>
    <w:basedOn w:val="a"/>
    <w:next w:val="a4"/>
    <w:semiHidden/>
    <w:qFormat/>
    <w:pPr>
      <w:ind w:firstLineChars="200" w:firstLine="420"/>
    </w:pPr>
    <w:rPr>
      <w:rFonts w:ascii="华文新魏" w:eastAsia="华文新魏" w:hAnsi="宋体"/>
      <w:color w:val="000000"/>
    </w:rPr>
  </w:style>
  <w:style w:type="paragraph" w:styleId="a4">
    <w:name w:val="envelope return"/>
    <w:basedOn w:val="a"/>
    <w:uiPriority w:val="99"/>
    <w:qFormat/>
    <w:pPr>
      <w:snapToGrid w:val="0"/>
    </w:pPr>
    <w:rPr>
      <w:rFonts w:ascii="Arial" w:hAnsi="Arial"/>
    </w:rPr>
  </w:style>
  <w:style w:type="paragraph" w:styleId="a5">
    <w:name w:val="Plain Text"/>
    <w:basedOn w:val="a"/>
    <w:qFormat/>
    <w:rPr>
      <w:rFonts w:ascii="宋体" w:hAnsi="Courier New"/>
      <w:color w:val="00FFFF"/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hAnsi="Times New Roman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hAnsi="Times New Roman"/>
      <w:kern w:val="2"/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01">
    <w:name w:val="font101"/>
    <w:qFormat/>
    <w:rPr>
      <w:rFonts w:ascii="宋体" w:eastAsia="宋体" w:hAnsi="宋体" w:cs="宋体" w:hint="eastAsia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441</Words>
  <Characters>2518</Characters>
  <Application>Microsoft Office Word</Application>
  <DocSecurity>0</DocSecurity>
  <Lines>20</Lines>
  <Paragraphs>5</Paragraphs>
  <ScaleCrop>false</ScaleCrop>
  <Company>Microsoft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Windows User</cp:lastModifiedBy>
  <cp:revision>18</cp:revision>
  <cp:lastPrinted>2023-05-30T01:34:00Z</cp:lastPrinted>
  <dcterms:created xsi:type="dcterms:W3CDTF">2023-05-29T01:23:00Z</dcterms:created>
  <dcterms:modified xsi:type="dcterms:W3CDTF">2023-06-13T01:02:00Z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D4B3A7C6D5AF4BC599499D4C6F05D08C_13</vt:lpwstr>
  </property>
</Properties>
</file>