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ascii="方正小标宋简体" w:hAnsi="方正小标宋简体" w:eastAsia="方正小标宋简体"/>
          <w:bCs/>
          <w:sz w:val="40"/>
          <w:szCs w:val="44"/>
        </w:rPr>
      </w:pPr>
      <w:r>
        <w:rPr>
          <w:rFonts w:hint="eastAsia" w:ascii="方正小标宋简体" w:hAnsi="方正小标宋简体" w:eastAsia="方正小标宋简体"/>
          <w:bCs/>
          <w:sz w:val="40"/>
          <w:szCs w:val="44"/>
        </w:rPr>
        <w:t>大学生年度人物推荐人选事迹材料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ascii="华文中宋" w:hAnsi="华文中宋" w:eastAsia="华文中宋"/>
          <w:b/>
          <w:bCs/>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ascii="方正小标宋简体" w:hAnsi="仿宋" w:eastAsia="方正小标宋简体"/>
          <w:bCs/>
          <w:sz w:val="44"/>
          <w:szCs w:val="44"/>
        </w:rPr>
      </w:pPr>
      <w:r>
        <w:rPr>
          <w:rFonts w:hint="eastAsia" w:ascii="方正小标宋简体" w:hAnsi="仿宋" w:eastAsia="方正小标宋简体"/>
          <w:bCs/>
          <w:sz w:val="44"/>
          <w:szCs w:val="44"/>
        </w:rPr>
        <w:t>勇毅前行的最美职校生标兵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ascii="仿宋" w:hAnsi="仿宋" w:eastAsia="仿宋"/>
          <w:b/>
          <w:bCs/>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一、个人简介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郭祥龙，男，汉族，2000年10月生，中共预备党员,无锡职业技术学院汽车与交通学院汽车检测与维修技术专业2020级专科生。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Times New Roman"/>
          <w:b/>
          <w:bCs/>
          <w:sz w:val="32"/>
          <w:szCs w:val="32"/>
        </w:rPr>
      </w:pPr>
      <w:r>
        <w:rPr>
          <w:rFonts w:hint="eastAsia" w:ascii="仿宋" w:hAnsi="仿宋" w:eastAsia="仿宋" w:cs="仿宋"/>
          <w:sz w:val="32"/>
          <w:szCs w:val="32"/>
        </w:rPr>
        <w:t>在农村长大的郭祥龙</w:t>
      </w:r>
      <w:r>
        <w:rPr>
          <w:rFonts w:hint="eastAsia" w:ascii="仿宋" w:hAnsi="仿宋" w:eastAsia="仿宋" w:cs="Times New Roman"/>
          <w:sz w:val="32"/>
          <w:szCs w:val="32"/>
        </w:rPr>
        <w:t>怀揣科技报国理想，</w:t>
      </w:r>
      <w:r>
        <w:rPr>
          <w:rFonts w:ascii="仿宋" w:hAnsi="仿宋" w:eastAsia="仿宋" w:cs="Times New Roman"/>
          <w:sz w:val="32"/>
          <w:szCs w:val="32"/>
        </w:rPr>
        <w:t>致力于</w:t>
      </w:r>
      <w:r>
        <w:rPr>
          <w:rFonts w:hint="eastAsia" w:ascii="仿宋" w:hAnsi="仿宋" w:eastAsia="仿宋" w:cs="仿宋"/>
          <w:sz w:val="32"/>
        </w:rPr>
        <w:t>新能源汽车霍尔电流传感器的原材料</w:t>
      </w:r>
      <w:r>
        <w:rPr>
          <w:rFonts w:hint="eastAsia" w:ascii="仿宋" w:hAnsi="仿宋" w:eastAsia="仿宋" w:cs="Times New Roman"/>
          <w:sz w:val="32"/>
          <w:szCs w:val="32"/>
        </w:rPr>
        <w:t>创新，研发成果受到人民资讯、无锡教育等多家媒体报道；来自</w:t>
      </w:r>
      <w:r>
        <w:rPr>
          <w:rFonts w:hint="eastAsia" w:ascii="仿宋" w:hAnsi="仿宋" w:eastAsia="仿宋" w:cs="仿宋"/>
          <w:sz w:val="32"/>
          <w:szCs w:val="32"/>
        </w:rPr>
        <w:t>单亲家庭的郭祥龙朝乾夕惕，以“大国工匠”为目标不断提升技能水平，带领团队伙伴一路从校级比赛冲到市赛、省赛、国赛，荣获“互联网+”江苏省大学生创新创业大赛金奖、“挑战杯”第十三届中国大学生创业计划竞赛全国银奖、中国国际“互联网+”大学生创新创业大赛全国铜奖……；</w:t>
      </w:r>
      <w:r>
        <w:rPr>
          <w:rFonts w:hint="eastAsia" w:ascii="仿宋" w:hAnsi="仿宋" w:eastAsia="仿宋" w:cs="Times New Roman"/>
          <w:bCs/>
          <w:sz w:val="32"/>
          <w:szCs w:val="32"/>
        </w:rPr>
        <w:t>作为中共预备</w:t>
      </w:r>
      <w:r>
        <w:rPr>
          <w:rFonts w:hint="eastAsia" w:ascii="仿宋" w:hAnsi="仿宋" w:eastAsia="仿宋" w:cs="Times New Roman"/>
          <w:sz w:val="32"/>
          <w:szCs w:val="32"/>
        </w:rPr>
        <w:t>党员，他主动加入学校和家乡疫情防控工作，</w:t>
      </w:r>
      <w:r>
        <w:rPr>
          <w:rFonts w:hint="eastAsia" w:ascii="仿宋" w:hAnsi="仿宋" w:eastAsia="仿宋" w:cs="仿宋"/>
          <w:sz w:val="32"/>
          <w:szCs w:val="32"/>
        </w:rPr>
        <w:t>荣获“邳州市优秀志愿者”称号；作为职业院校学生，他笃行不怠，先后荣获中国大学生“自强之星”、江苏省“最美职校生标兵”、江苏省“优秀学生干部”、江苏省大学生职业生涯规划大赛一等奖、无锡市“最美职校生”、无锡市“技能雏鹰”等八十余项国家省市校级荣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郭祥龙，以自强为笔，书写属于职业教育学生的骄傲；以技能为斧，辟出一条 “技能工匠之路”；以爱国为灯，勇毅前行在技能攀登的道路上！</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突出事迹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以饱满的精神热情去奋斗，去奉献有价值的青春”，这是贴在郭祥龙书桌上的一句话，也是他一直以来的信仰与追求。他始终保持积极向上的心态，刻苦学习专业知识、积极进行技能提升、主动参加志愿服务，用实际行动塑造了党的二十大提出的 “有理想、敢担当、能吃苦、肯奋斗的新时代好青年”的职校学生的生动形象。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center"/>
        <w:textAlignment w:val="auto"/>
        <w:rPr>
          <w:rFonts w:ascii="仿宋" w:hAnsi="仿宋" w:eastAsia="仿宋" w:cs="仿宋"/>
          <w:b/>
          <w:bCs/>
          <w:sz w:val="32"/>
          <w:szCs w:val="32"/>
        </w:rPr>
      </w:pPr>
      <w:r>
        <w:rPr>
          <w:rFonts w:hint="eastAsia" w:ascii="仿宋" w:hAnsi="仿宋" w:eastAsia="仿宋" w:cs="仿宋"/>
          <w:b/>
          <w:bCs/>
          <w:sz w:val="32"/>
          <w:szCs w:val="32"/>
        </w:rPr>
        <w:t xml:space="preserve">  “兼职少年”的不屈抗争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幼年丧父使郭祥龙有一个不幸的童年，但在泥泞中艰难前行的他，却从不曾退缩。初高中成绩优异的他，几度荣获“江苏省三好学生”荣誉称号。高考时，怀揣对汽车技术的热爱，郭祥龙选择了无锡职业技术学院汽车与交通学院汽车检测与维修技术专业</w:t>
      </w:r>
      <w:r>
        <w:rPr>
          <w:rFonts w:ascii="仿宋" w:hAnsi="仿宋" w:eastAsia="仿宋" w:cs="仿宋"/>
          <w:sz w:val="32"/>
          <w:szCs w:val="32"/>
        </w:rPr>
        <w:t>进行学习。</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面对即将到来的大学生活，其他人也许充满了期待和好奇，而郭祥龙却在为学费和生活费发愁。家中姐姐还在上学，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ascii="仿宋" w:hAnsi="仿宋" w:eastAsia="仿宋" w:cs="仿宋"/>
          <w:sz w:val="32"/>
          <w:szCs w:val="32"/>
        </w:rPr>
      </w:pPr>
      <w:r>
        <w:rPr>
          <w:rFonts w:hint="eastAsia" w:ascii="仿宋" w:hAnsi="仿宋" w:eastAsia="仿宋" w:cs="仿宋"/>
          <w:sz w:val="32"/>
          <w:szCs w:val="32"/>
        </w:rPr>
        <w:t>供养两个大学生让本已操劳过度的妈妈心力交瘁。面对喜忧参半的母亲，郭祥龙下定了要供自己读书的决心。因为当地企业少，郭祥龙最初选择到小餐馆端菜洗碗，可忙碌了一个月的他依然收获寥寥，直到开学前，收拾行李的他翻到了高中阶段的数学笔记。高考数学考了176分的他突然意识到，或许，他可以用知识赚钱。当机立断，他将厚厚的一沓笔记放到网上，短短半天时间竟有20多位同学家长联系他……就这样，他顺利赚到了人生的第一桶金，“兼职少年”自此告别了用体力劳动供养自己的时代，走上了用知识自给自足的道路。进入大学后，郭祥龙的课余时间不是在培训机构做兼职教师，就是在网上做“云”家教，此外，爱写诗的他还积极投稿赚取稿酬，大学期间他在《中国诗刊网》发表作品5篇，粉丝数量逾千人……身边同学都觉得郭祥龙的日子过得辛苦又忙碌，可是他自己心里清楚，这样不屈抗争的日子能让当前的自己充满斗志，更能让未来的自己脱胎换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center"/>
        <w:textAlignment w:val="auto"/>
        <w:rPr>
          <w:rFonts w:ascii="仿宋" w:hAnsi="仿宋" w:eastAsia="仿宋" w:cs="仿宋"/>
          <w:b/>
          <w:bCs/>
          <w:sz w:val="32"/>
          <w:szCs w:val="32"/>
        </w:rPr>
      </w:pPr>
      <w:r>
        <w:rPr>
          <w:rFonts w:hint="eastAsia" w:ascii="仿宋" w:hAnsi="仿宋" w:eastAsia="仿宋" w:cs="仿宋"/>
          <w:b/>
          <w:bCs/>
          <w:sz w:val="32"/>
          <w:szCs w:val="32"/>
        </w:rPr>
        <w:t>“双创”小子的进阶之路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郭祥龙进入大学后，就开始对一直热爱的汽车技术展开“猛攻”。在指导老师的带领下，他的专业技能逐步加强。课余时间，他还自学了python编程和UG/NX绘图，并通过3Dv5级别认证考核，获得3D数据工程师资格认证证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一个人可以跑得很快，但一群人才能跑得更远。一个优秀的人，可以带动身边的人一起变得优秀。郭祥龙严谨认真的学习态度、勇于探索的攻关精神、愈加熟练的技能操作也使他的周围逐渐凝聚了一群志同道合的小伙伴。大一下半学期时，他就作为主要负责人，带领团队成员勇夺全国三维数字化创新设计大赛全国总决赛三等奖和最佳产品设计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尝到“技术甜头”的郭祥龙，自此开启了一往无前的技术创新之路。从校级“挑战杯”大学生创业计划大赛一等奖到无锡市“创青春”青年创新创业大赛新吴区前三甲，从“互联网+”江苏省大学生创新创业大赛金奖到中国国际“互联网+”大学生创新创业大赛全国铜奖……郭祥龙带着小伙伴们越战越勇，一路高歌冲出校赛、市赛，走向省赛、国赛……冲向更多属于职业教育学生的骄傲。</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1928" w:firstLineChars="600"/>
        <w:textAlignment w:val="auto"/>
        <w:rPr>
          <w:rFonts w:hint="eastAsia" w:ascii="仿宋" w:hAnsi="仿宋" w:eastAsia="仿宋" w:cs="仿宋"/>
          <w:b/>
          <w:bCs/>
          <w:sz w:val="32"/>
          <w:szCs w:val="32"/>
        </w:rPr>
      </w:pPr>
      <w:r>
        <w:rPr>
          <w:rFonts w:hint="eastAsia" w:ascii="仿宋" w:hAnsi="仿宋" w:eastAsia="仿宋" w:cs="仿宋"/>
          <w:b/>
          <w:bCs/>
          <w:sz w:val="32"/>
          <w:szCs w:val="32"/>
        </w:rPr>
        <w:t>职校学子筑梦“大国工匠”</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rPr>
      </w:pPr>
      <w:r>
        <w:rPr>
          <w:rFonts w:ascii="仿宋" w:hAnsi="仿宋" w:eastAsia="仿宋" w:cs="仿宋"/>
          <w:sz w:val="32"/>
        </w:rPr>
        <w:t>不想当将军的士兵不是好士兵，可对郭祥龙来说，当大国工匠是他作为技能学习者的终极梦想。</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rPr>
      </w:pPr>
      <w:r>
        <w:rPr>
          <w:rFonts w:hint="eastAsia" w:ascii="仿宋" w:hAnsi="仿宋" w:eastAsia="仿宋" w:cs="仿宋"/>
          <w:sz w:val="32"/>
        </w:rPr>
        <w:t>郭祥龙喜欢汽车。没课的时候，他喜欢泡在实训室研究汽车零部件，一个个零件拆下来，研究透了，再安装上去。这样每研究透一个零件，都让他高兴。可是当他研究到传感器的时候，就皱起了眉头。“霍尔传感器的霍尔元件技术，我们国家到现在还面临着西方国家的技术封锁，国外元器件在中国市场的占有率达到8</w:t>
      </w:r>
      <w:r>
        <w:rPr>
          <w:rFonts w:ascii="仿宋" w:hAnsi="仿宋" w:eastAsia="仿宋" w:cs="仿宋"/>
          <w:sz w:val="32"/>
        </w:rPr>
        <w:t>0%以上</w:t>
      </w:r>
      <w:r>
        <w:rPr>
          <w:rFonts w:hint="eastAsia" w:ascii="仿宋" w:hAnsi="仿宋" w:eastAsia="仿宋" w:cs="仿宋"/>
          <w:sz w:val="32"/>
        </w:rPr>
        <w:t>”，实训老师的话语似在他的心底扔下炸雷。“中国人要研发自己的霍尔新能源传感器！困难在哪里，方向就在哪里！”郭祥龙拿出了农村孩子的坚韧和不服输的劲头，开始和新能源霍尔传感器这个零部件较上了劲。</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rPr>
      </w:pPr>
      <w:r>
        <w:rPr>
          <w:rFonts w:hint="eastAsia" w:ascii="仿宋" w:hAnsi="仿宋" w:eastAsia="仿宋" w:cs="仿宋"/>
          <w:sz w:val="32"/>
        </w:rPr>
        <w:t>传统的霍尔电流传感器使用锑化铟或砷化铟霍尔元件，但两种相对传统的半导体材料由于电流输出灵敏度低且使用寿命不足，已经不能满足现代汽车行业的发展需求。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rPr>
      </w:pPr>
      <w:r>
        <w:rPr>
          <w:rFonts w:hint="eastAsia" w:ascii="仿宋" w:hAnsi="仿宋" w:eastAsia="仿宋" w:cs="仿宋"/>
          <w:sz w:val="32"/>
        </w:rPr>
        <w:t>究竟应该选用哪一种材料才能既满足行业需求，又不会大幅提升生产成本？在老师的指导下，郭祥龙带着小伙伴，经过无数日夜的研发，更换了上百种材料，终于将目光定格在砷化镓上，将砷化镓这种价格亲民且性能更优的霍尔元件技术用于传感器上，他们设计出了“基于砷化镓复合芯片的霍尔效应电流传感器”。新的设计不但能够提高检测电流输出的精度和线性度，还可以监测并随时控制电流输出度，是对传统霍尔元件一大更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rPr>
      </w:pPr>
      <w:r>
        <w:rPr>
          <w:rFonts w:hint="eastAsia" w:ascii="仿宋" w:hAnsi="仿宋" w:eastAsia="仿宋" w:cs="仿宋"/>
          <w:sz w:val="32"/>
        </w:rPr>
        <w:t>带着日夜奋战得来的研究成果，郭祥龙的团队获得了“挑战杯”第十三届中国大学生创业计划竞赛全国银奖和江苏省人社厅颁发的“2022年度江苏省大学生优秀创新创业项目”。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rPr>
      </w:pPr>
      <w:r>
        <w:rPr>
          <w:rFonts w:hint="eastAsia" w:ascii="仿宋" w:hAnsi="仿宋" w:eastAsia="仿宋" w:cs="仿宋"/>
          <w:sz w:val="32"/>
        </w:rPr>
        <w:t>怀揣一颗追光报国之心和科技报国之志，郭祥龙这个从苏北农村单亲家庭走出来的孩子，在“无锡市2022攀登计划” 中被列为“无锡市技能雏鹰”，如今，</w:t>
      </w:r>
      <w:r>
        <w:rPr>
          <w:rFonts w:hint="eastAsia" w:ascii="仿宋" w:hAnsi="仿宋" w:eastAsia="仿宋" w:cs="仿宋"/>
          <w:sz w:val="32"/>
          <w:szCs w:val="32"/>
        </w:rPr>
        <w:t xml:space="preserve">他还在不断改进着他的科技成果，“我的梦想是大国工匠”，心怀国之大者，如是说。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center"/>
        <w:textAlignment w:val="auto"/>
        <w:rPr>
          <w:rFonts w:ascii="仿宋" w:hAnsi="仿宋" w:eastAsia="仿宋" w:cs="仿宋"/>
          <w:b/>
          <w:bCs/>
          <w:sz w:val="32"/>
          <w:szCs w:val="32"/>
        </w:rPr>
      </w:pPr>
      <w:r>
        <w:rPr>
          <w:rFonts w:hint="eastAsia" w:ascii="仿宋" w:hAnsi="仿宋" w:eastAsia="仿宋" w:cs="仿宋"/>
          <w:b/>
          <w:bCs/>
          <w:sz w:val="32"/>
          <w:szCs w:val="32"/>
        </w:rPr>
        <w:t>“最美职校生标兵”的躬身公益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熟悉郭祥龙的同学，都对他的古道热肠印象深刻。郭祥龙习惯于以己度人，他在周围同学遇到困难时，总是默默无闻地第一个冲上前：必要时的慷慨解囊、低落时的开导劝解、掉队时的回手扶持……小细节串成了大感动，小举动温暖了大集体。</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2020年，无锡文明城市创建工作中，郭祥龙所在的学院承接了无锡市高浪路部分路段的文明交通劝导的志愿服务工作。郭祥龙在得到消息的第一时间率先报了名，在凛冽的寒风中站成一棵松，用真诚的微笑温暖了一路人。2021年初，寒假在家的郭祥龙积极响应组织号召，作为第一批志愿者在家乡邳州报名参加疫情防控。郭祥龙需要对过往车辆和行人进行排查登记，向民众宣传抗疫防疫知识，向孤寡家庭发放抗疫物资……整个寒假期间，他每天要穿着防护服连续工作12个小时以上，但他从未喊过一声累、请过一天假。由于郭祥龙在抗疫过程中的突出表现，邳州团市委授予其“优秀志愿者”称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疫情期间，为了帮助学校同学更好适应校园生活，作为学生会主席的郭祥龙积极组织筹办了“大学生阳光心理活动月”活动、“5.25”文化节等大型活动30余场次，参与学生24000人次……2022年5月，郭祥龙被评选为校级“优秀青年志愿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2022年6月，郭祥龙荣获江苏省“优秀学生干部”荣誉称号；同年10月，他荣获“中国大学生自强之星”荣誉称号；12月，郭祥龙又荣获江苏省“最美职校生标兵”荣誉称号。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“成为大国工匠任重道远，但路虽迩，行则将至，千万个像我一样的职校学子终将成为科技兴国的技能脊梁。</w:t>
      </w:r>
      <w:r>
        <w:rPr>
          <w:rFonts w:ascii="仿宋" w:hAnsi="仿宋" w:eastAsia="仿宋" w:cs="仿宋"/>
          <w:sz w:val="32"/>
          <w:szCs w:val="32"/>
        </w:rPr>
        <w:t>”</w:t>
      </w:r>
      <w:r>
        <w:rPr>
          <w:rFonts w:hint="eastAsia" w:ascii="仿宋" w:hAnsi="仿宋" w:eastAsia="仿宋" w:cs="仿宋"/>
          <w:sz w:val="32"/>
          <w:szCs w:val="32"/>
        </w:rPr>
        <w:t xml:space="preserve"> 郭祥龙的奋斗历程，让他对科技兴邦、人才强国的重要意义有了更深的理解，他将继续保持“肯上进、爱钻研、重责任、乐奉献”的个人风格，以自强为笔，书写属于职业教育学生的骄傲；以技能为斧，辟出一条 “技能工匠之路”；以爱国为灯，勇毅前行在技能攀登的道路上！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三、所获荣誉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国家级：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2022年9月中国“大学生自强之星”荣誉称号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2022年11月本专科生国家奖学金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2021年11月国家励志奖学金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2023年3月“挑战杯”中国大学生创业计划竞赛全国银奖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2022年12月中国国际“互联网+”大学生创新创业大赛全国铜奖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2021年7月全国三维数字化创新设计大赛全国最佳产品设计奖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2021年7月全国三维数字化创新设计大赛全国三等奖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rPr>
      </w:pPr>
      <w:r>
        <w:rPr>
          <w:rFonts w:hint="eastAsia" w:ascii="仿宋" w:hAnsi="仿宋" w:eastAsia="仿宋" w:cs="仿宋"/>
          <w:sz w:val="32"/>
        </w:rPr>
        <w:t>2022年10月国家发明专利：一种动力电池箱拆卸方法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省级：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2022年12月江苏省“最美职校生标兵”称号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2022年6月江苏省“优秀学生干部”称号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2022年11月江苏省大学生核心就业能力培训“优秀学员”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2022年7月“互联网+”大学生创新创业大赛江苏省金奖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2022年8月“互联网+”大学生创新创业大赛江苏省银奖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2022年12月“江苏省大学生优秀创业项目”(江苏省人社厅)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2022年10月江苏省第十九届高等数学竞赛一等奖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2022年12月“武进人才杯”江苏省大学生职业生涯规划大赛一等奖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2022年6月江苏省大学生创新创业训练计划项目立项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2022年11月江苏省大学生核心就业能力培训结业证书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市级：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2022年8月入选无锡市“2022攀登计划”荣获无锡市“技能雏鹰”称号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2022年9月无锡市“最美职校生”称号</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2021年2月邳州市“优秀志愿者”称号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2022年8月第七届“创客中国”物联网中小企业创新创业大赛无锡市优胜奖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校级：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2022年5月无锡职业技术学院“优秀共青团干部”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2022年5月无锡职业技术学院“优秀青年志愿者”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2022年4月无锡职业技术学院“大学生励志之星”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E7292C"/>
    <w:multiLevelType w:val="singleLevel"/>
    <w:tmpl w:val="4BE7292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4NGRhM2Q1NzVlZjZhN2M5OWEyNmNhOWU0MDUyMTgifQ=="/>
  </w:docVars>
  <w:rsids>
    <w:rsidRoot w:val="00F25D0E"/>
    <w:rsid w:val="0002799E"/>
    <w:rsid w:val="001B0FA6"/>
    <w:rsid w:val="001E6458"/>
    <w:rsid w:val="00201CE3"/>
    <w:rsid w:val="00205784"/>
    <w:rsid w:val="00206799"/>
    <w:rsid w:val="00337A54"/>
    <w:rsid w:val="003660F5"/>
    <w:rsid w:val="00386FA2"/>
    <w:rsid w:val="003B47C9"/>
    <w:rsid w:val="003D7F15"/>
    <w:rsid w:val="003E35B9"/>
    <w:rsid w:val="00482D21"/>
    <w:rsid w:val="004939B9"/>
    <w:rsid w:val="004E5DE2"/>
    <w:rsid w:val="00502037"/>
    <w:rsid w:val="00524D72"/>
    <w:rsid w:val="0056185A"/>
    <w:rsid w:val="00593B50"/>
    <w:rsid w:val="005F570E"/>
    <w:rsid w:val="00624DF7"/>
    <w:rsid w:val="00640060"/>
    <w:rsid w:val="006D6FC6"/>
    <w:rsid w:val="006F74C1"/>
    <w:rsid w:val="00723809"/>
    <w:rsid w:val="007D38AD"/>
    <w:rsid w:val="00805382"/>
    <w:rsid w:val="00811628"/>
    <w:rsid w:val="008A7060"/>
    <w:rsid w:val="008F75F3"/>
    <w:rsid w:val="009103C6"/>
    <w:rsid w:val="009864DD"/>
    <w:rsid w:val="009C54BA"/>
    <w:rsid w:val="00B17BED"/>
    <w:rsid w:val="00B25DDB"/>
    <w:rsid w:val="00B855D5"/>
    <w:rsid w:val="00C350AD"/>
    <w:rsid w:val="00C5525F"/>
    <w:rsid w:val="00CA08C2"/>
    <w:rsid w:val="00CA6973"/>
    <w:rsid w:val="00D27E36"/>
    <w:rsid w:val="00DB4313"/>
    <w:rsid w:val="00E0373A"/>
    <w:rsid w:val="00E432E1"/>
    <w:rsid w:val="00E54CE2"/>
    <w:rsid w:val="00E559B8"/>
    <w:rsid w:val="00E56254"/>
    <w:rsid w:val="00E62CE1"/>
    <w:rsid w:val="00E8568F"/>
    <w:rsid w:val="00F01B9D"/>
    <w:rsid w:val="00F25D0E"/>
    <w:rsid w:val="00F41CE3"/>
    <w:rsid w:val="00F44207"/>
    <w:rsid w:val="00FA6F7B"/>
    <w:rsid w:val="10F5380B"/>
    <w:rsid w:val="14FE41AE"/>
    <w:rsid w:val="184C3483"/>
    <w:rsid w:val="23582CDC"/>
    <w:rsid w:val="2D12214D"/>
    <w:rsid w:val="6F0B398F"/>
    <w:rsid w:val="6FC860C0"/>
    <w:rsid w:val="7DF74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uiPriority w:val="99"/>
    <w:pPr>
      <w:jc w:val="left"/>
    </w:pPr>
  </w:style>
  <w:style w:type="paragraph" w:styleId="3">
    <w:name w:val="Balloon Text"/>
    <w:basedOn w:val="1"/>
    <w:link w:val="14"/>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uiPriority w:val="99"/>
    <w:rPr>
      <w:b/>
      <w:bCs/>
    </w:rPr>
  </w:style>
  <w:style w:type="character" w:styleId="9">
    <w:name w:val="annotation reference"/>
    <w:basedOn w:val="8"/>
    <w:semiHidden/>
    <w:unhideWhenUsed/>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uiPriority w:val="99"/>
    <w:rPr>
      <w:sz w:val="18"/>
      <w:szCs w:val="18"/>
    </w:rPr>
  </w:style>
  <w:style w:type="character" w:customStyle="1" w:styleId="12">
    <w:name w:val="批注文字 字符"/>
    <w:basedOn w:val="8"/>
    <w:link w:val="2"/>
    <w:semiHidden/>
    <w:uiPriority w:val="99"/>
  </w:style>
  <w:style w:type="character" w:customStyle="1" w:styleId="13">
    <w:name w:val="批注主题 字符"/>
    <w:basedOn w:val="12"/>
    <w:link w:val="6"/>
    <w:semiHidden/>
    <w:uiPriority w:val="99"/>
    <w:rPr>
      <w:b/>
      <w:bCs/>
    </w:rPr>
  </w:style>
  <w:style w:type="character" w:customStyle="1" w:styleId="14">
    <w:name w:val="批注框文本 字符"/>
    <w:basedOn w:val="8"/>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3673</Words>
  <Characters>3815</Characters>
  <Lines>30</Lines>
  <Paragraphs>8</Paragraphs>
  <TotalTime>8</TotalTime>
  <ScaleCrop>false</ScaleCrop>
  <LinksUpToDate>false</LinksUpToDate>
  <CharactersWithSpaces>4255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2023-03-23T02:36:00Z</dcterms:created>
  <dc:creator>匿名用户</dc:creator>
  <cp:lastModifiedBy>香桉树</cp:lastModifiedBy>
  <dcterms:modified xsi:type="dcterms:W3CDTF">2023-03-23T04:17:34Z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1352CAA91F89410CAC941CE50AF03FB0</vt:lpwstr>
  </property>
</Properties>
</file>