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C9CC" w14:textId="6322A8EC" w:rsidR="005F6C80" w:rsidRPr="004A7F09" w:rsidRDefault="005F6C80" w:rsidP="005F6C80">
      <w:pPr>
        <w:widowControl/>
        <w:jc w:val="left"/>
        <w:rPr>
          <w:rFonts w:ascii="仿宋_GB2312" w:eastAsia="仿宋_GB2312" w:hAnsi="宋体" w:cs="宋体"/>
          <w:color w:val="FF0000"/>
          <w:kern w:val="0"/>
          <w:sz w:val="24"/>
          <w:szCs w:val="24"/>
        </w:rPr>
      </w:pPr>
      <w:bookmarkStart w:id="0" w:name="_GoBack"/>
      <w:bookmarkEnd w:id="0"/>
    </w:p>
    <w:p w14:paraId="44F585EE" w14:textId="0C79DF10" w:rsidR="005F6C80" w:rsidRPr="006C47A3" w:rsidRDefault="005F6C80" w:rsidP="00F71E8E">
      <w:pPr>
        <w:ind w:firstLineChars="500" w:firstLine="1807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  <w:r w:rsidR="001449C1" w:rsidRPr="001449C1">
        <w:rPr>
          <w:rFonts w:ascii="仿宋_GB2312" w:eastAsia="仿宋_GB2312" w:hint="eastAsia"/>
          <w:b/>
          <w:bCs/>
          <w:color w:val="000000"/>
          <w:sz w:val="36"/>
          <w:szCs w:val="36"/>
        </w:rPr>
        <w:t>智能化校园顶层设计研究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询价</w:t>
      </w:r>
      <w:r w:rsidR="005C294A" w:rsidRPr="006C47A3">
        <w:rPr>
          <w:rFonts w:ascii="仿宋_GB2312" w:eastAsia="仿宋_GB2312" w:hint="eastAsia"/>
          <w:b/>
          <w:bCs/>
          <w:sz w:val="36"/>
          <w:szCs w:val="36"/>
        </w:rPr>
        <w:t>X</w:t>
      </w:r>
      <w:r w:rsidR="005C294A" w:rsidRPr="006C47A3">
        <w:rPr>
          <w:rFonts w:ascii="仿宋_GB2312" w:eastAsia="仿宋_GB2312"/>
          <w:b/>
          <w:bCs/>
          <w:sz w:val="36"/>
          <w:szCs w:val="36"/>
        </w:rPr>
        <w:t>J-</w:t>
      </w:r>
      <w:r w:rsidR="00874B4A" w:rsidRPr="006C47A3">
        <w:rPr>
          <w:rFonts w:ascii="仿宋_GB2312" w:eastAsia="仿宋_GB2312"/>
          <w:b/>
          <w:bCs/>
          <w:sz w:val="36"/>
          <w:szCs w:val="36"/>
        </w:rPr>
        <w:t>XXH</w:t>
      </w:r>
      <w:r w:rsidR="004A7A81">
        <w:rPr>
          <w:rFonts w:ascii="仿宋_GB2312" w:eastAsia="仿宋_GB2312"/>
          <w:b/>
          <w:bCs/>
          <w:sz w:val="36"/>
          <w:szCs w:val="36"/>
        </w:rPr>
        <w:t>ZX</w:t>
      </w:r>
      <w:r w:rsidR="00874B4A" w:rsidRPr="006C47A3">
        <w:rPr>
          <w:rFonts w:ascii="仿宋_GB2312" w:eastAsia="仿宋_GB2312"/>
          <w:b/>
          <w:bCs/>
          <w:sz w:val="36"/>
          <w:szCs w:val="36"/>
        </w:rPr>
        <w:t>-</w:t>
      </w:r>
      <w:r w:rsidR="005C294A" w:rsidRPr="006C47A3">
        <w:rPr>
          <w:rFonts w:ascii="仿宋_GB2312" w:eastAsia="仿宋_GB2312"/>
          <w:b/>
          <w:bCs/>
          <w:sz w:val="36"/>
          <w:szCs w:val="36"/>
        </w:rPr>
        <w:t>20220</w:t>
      </w:r>
      <w:r w:rsidR="00874B4A" w:rsidRPr="006C47A3">
        <w:rPr>
          <w:rFonts w:ascii="仿宋_GB2312" w:eastAsia="仿宋_GB2312"/>
          <w:b/>
          <w:bCs/>
          <w:sz w:val="36"/>
          <w:szCs w:val="36"/>
        </w:rPr>
        <w:t>9</w:t>
      </w:r>
      <w:r w:rsidR="005C294A" w:rsidRPr="006C47A3">
        <w:rPr>
          <w:rFonts w:ascii="仿宋_GB2312" w:eastAsia="仿宋_GB2312"/>
          <w:b/>
          <w:bCs/>
          <w:sz w:val="36"/>
          <w:szCs w:val="36"/>
        </w:rPr>
        <w:t>-</w:t>
      </w:r>
      <w:r w:rsidR="00874B4A" w:rsidRPr="006C47A3">
        <w:rPr>
          <w:rFonts w:ascii="仿宋_GB2312" w:eastAsia="仿宋_GB2312"/>
          <w:b/>
          <w:bCs/>
          <w:sz w:val="36"/>
          <w:szCs w:val="36"/>
        </w:rPr>
        <w:t>01</w:t>
      </w:r>
    </w:p>
    <w:tbl>
      <w:tblPr>
        <w:tblW w:w="154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7"/>
        <w:gridCol w:w="1990"/>
        <w:gridCol w:w="1857"/>
        <w:gridCol w:w="839"/>
        <w:gridCol w:w="1018"/>
        <w:gridCol w:w="2582"/>
        <w:gridCol w:w="2655"/>
        <w:gridCol w:w="989"/>
        <w:gridCol w:w="1131"/>
        <w:gridCol w:w="36"/>
      </w:tblGrid>
      <w:tr w:rsidR="005F6C80" w14:paraId="4CF2D967" w14:textId="77777777" w:rsidTr="00D81856">
        <w:trPr>
          <w:trHeight w:val="378"/>
        </w:trPr>
        <w:tc>
          <w:tcPr>
            <w:tcW w:w="8091" w:type="dxa"/>
            <w:gridSpan w:val="5"/>
            <w:tcBorders>
              <w:right w:val="dotDotDash" w:sz="18" w:space="0" w:color="auto"/>
            </w:tcBorders>
            <w:vAlign w:val="center"/>
          </w:tcPr>
          <w:p w14:paraId="1A1FC7BE" w14:textId="035D1B38" w:rsidR="005F6C80" w:rsidRDefault="005F6C80" w:rsidP="007250C5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 w:rsidR="00C62EBC">
              <w:rPr>
                <w:rFonts w:hint="eastAsia"/>
                <w:b/>
                <w:color w:val="000000"/>
                <w:sz w:val="24"/>
              </w:rPr>
              <w:t>2022</w:t>
            </w:r>
            <w:r w:rsidR="00C62EBC">
              <w:rPr>
                <w:rFonts w:hint="eastAsia"/>
                <w:b/>
                <w:color w:val="000000"/>
                <w:sz w:val="24"/>
              </w:rPr>
              <w:t>年</w:t>
            </w:r>
            <w:r w:rsidR="00505781">
              <w:rPr>
                <w:b/>
                <w:color w:val="000000"/>
                <w:sz w:val="24"/>
              </w:rPr>
              <w:t xml:space="preserve"> </w:t>
            </w:r>
            <w:r w:rsidR="007B7651">
              <w:rPr>
                <w:b/>
                <w:color w:val="000000"/>
                <w:sz w:val="24"/>
              </w:rPr>
              <w:t>9</w:t>
            </w:r>
            <w:r w:rsidR="00505781">
              <w:rPr>
                <w:b/>
                <w:color w:val="000000"/>
                <w:sz w:val="24"/>
              </w:rPr>
              <w:t xml:space="preserve"> </w:t>
            </w:r>
            <w:r w:rsidR="00C62EBC">
              <w:rPr>
                <w:rFonts w:hint="eastAsia"/>
                <w:b/>
                <w:color w:val="000000"/>
                <w:sz w:val="24"/>
              </w:rPr>
              <w:t>月</w:t>
            </w:r>
            <w:r w:rsidR="00505781">
              <w:rPr>
                <w:b/>
                <w:color w:val="000000"/>
                <w:sz w:val="24"/>
              </w:rPr>
              <w:t xml:space="preserve"> </w:t>
            </w:r>
            <w:r w:rsidR="007B7651">
              <w:rPr>
                <w:b/>
                <w:color w:val="000000"/>
                <w:sz w:val="24"/>
              </w:rPr>
              <w:t>8</w:t>
            </w:r>
            <w:r w:rsidR="00505781">
              <w:rPr>
                <w:b/>
                <w:color w:val="000000"/>
                <w:sz w:val="24"/>
              </w:rPr>
              <w:t xml:space="preserve"> </w:t>
            </w:r>
            <w:r w:rsidR="00C62EBC"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82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503E740D" w14:textId="77777777" w:rsidR="005F6C80" w:rsidRDefault="005F6C80" w:rsidP="00CB601D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811" w:type="dxa"/>
            <w:gridSpan w:val="4"/>
            <w:tcBorders>
              <w:top w:val="double" w:sz="4" w:space="0" w:color="auto"/>
              <w:bottom w:val="single" w:sz="6" w:space="0" w:color="auto"/>
            </w:tcBorders>
          </w:tcPr>
          <w:p w14:paraId="06F70120" w14:textId="77777777" w:rsidR="005F6C80" w:rsidRDefault="005F6C80" w:rsidP="00CB601D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 w:rsidR="005F6C80" w14:paraId="791F6871" w14:textId="77777777" w:rsidTr="00D81856">
        <w:tc>
          <w:tcPr>
            <w:tcW w:w="2387" w:type="dxa"/>
            <w:vAlign w:val="center"/>
          </w:tcPr>
          <w:p w14:paraId="1B8B27C7" w14:textId="77777777" w:rsidR="005F6C80" w:rsidRDefault="005F6C80" w:rsidP="00CB601D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704" w:type="dxa"/>
            <w:gridSpan w:val="4"/>
            <w:tcBorders>
              <w:right w:val="dotDotDash" w:sz="18" w:space="0" w:color="auto"/>
            </w:tcBorders>
            <w:vAlign w:val="center"/>
          </w:tcPr>
          <w:p w14:paraId="4481AB39" w14:textId="20E9A86F" w:rsidR="005F6C80" w:rsidRDefault="00C62EBC" w:rsidP="00CB601D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  <w:r w:rsidR="00917103">
              <w:rPr>
                <w:rFonts w:hint="eastAsia"/>
                <w:b/>
                <w:color w:val="000000"/>
                <w:sz w:val="24"/>
              </w:rPr>
              <w:t>信息化中心</w:t>
            </w:r>
          </w:p>
        </w:tc>
        <w:tc>
          <w:tcPr>
            <w:tcW w:w="258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3D9290CF" w14:textId="77777777" w:rsidR="005F6C80" w:rsidRDefault="005F6C80" w:rsidP="00CB601D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481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ACA2CA4" w14:textId="77777777" w:rsidR="005F6C80" w:rsidRDefault="005F6C80" w:rsidP="00CB601D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5F6C80" w14:paraId="38B00B8F" w14:textId="77777777" w:rsidTr="00D81856">
        <w:tc>
          <w:tcPr>
            <w:tcW w:w="2387" w:type="dxa"/>
            <w:vAlign w:val="center"/>
          </w:tcPr>
          <w:p w14:paraId="44F6A139" w14:textId="77777777" w:rsidR="005F6C80" w:rsidRDefault="005F6C80" w:rsidP="00CB601D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704" w:type="dxa"/>
            <w:gridSpan w:val="4"/>
            <w:tcBorders>
              <w:right w:val="dotDotDash" w:sz="18" w:space="0" w:color="auto"/>
            </w:tcBorders>
            <w:vAlign w:val="center"/>
          </w:tcPr>
          <w:p w14:paraId="4493F062" w14:textId="77777777" w:rsidR="005F6C80" w:rsidRDefault="00C62EBC" w:rsidP="00CB601D">
            <w:pPr>
              <w:rPr>
                <w:b/>
                <w:color w:val="000000"/>
                <w:sz w:val="24"/>
              </w:rPr>
            </w:pPr>
            <w:r w:rsidRPr="00C62EBC">
              <w:rPr>
                <w:rFonts w:hint="eastAsia"/>
                <w:b/>
                <w:color w:val="000000"/>
                <w:sz w:val="24"/>
              </w:rPr>
              <w:t>无锡市高浪西路</w:t>
            </w:r>
            <w:r w:rsidRPr="00C62EBC">
              <w:rPr>
                <w:rFonts w:hint="eastAsia"/>
                <w:b/>
                <w:color w:val="000000"/>
                <w:sz w:val="24"/>
              </w:rPr>
              <w:t>1600</w:t>
            </w:r>
            <w:r w:rsidRPr="00C62EBC"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8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7A79AFEC" w14:textId="77777777" w:rsidR="005F6C80" w:rsidRDefault="005F6C80" w:rsidP="00CB601D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81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95EE626" w14:textId="77777777" w:rsidR="005F6C80" w:rsidRDefault="005F6C80" w:rsidP="00CB601D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2B6CA3" w14:paraId="668F9F49" w14:textId="77777777" w:rsidTr="002B6CA3">
        <w:trPr>
          <w:trHeight w:val="334"/>
        </w:trPr>
        <w:tc>
          <w:tcPr>
            <w:tcW w:w="2387" w:type="dxa"/>
            <w:vAlign w:val="center"/>
          </w:tcPr>
          <w:p w14:paraId="54B838ED" w14:textId="77777777" w:rsidR="002B6CA3" w:rsidRDefault="002B6CA3" w:rsidP="00CB601D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990" w:type="dxa"/>
            <w:vAlign w:val="center"/>
          </w:tcPr>
          <w:p w14:paraId="3A6CBCFB" w14:textId="333802C3" w:rsidR="002B6CA3" w:rsidRDefault="002B6CA3" w:rsidP="00CB601D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吴乃鑫</w:t>
            </w:r>
          </w:p>
        </w:tc>
        <w:tc>
          <w:tcPr>
            <w:tcW w:w="1857" w:type="dxa"/>
            <w:tcBorders>
              <w:right w:val="single" w:sz="4" w:space="0" w:color="auto"/>
            </w:tcBorders>
            <w:vAlign w:val="center"/>
          </w:tcPr>
          <w:p w14:paraId="08541D60" w14:textId="77777777" w:rsidR="002B6CA3" w:rsidRDefault="002B6CA3" w:rsidP="00CB601D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传真电话</w:t>
            </w:r>
          </w:p>
        </w:tc>
        <w:tc>
          <w:tcPr>
            <w:tcW w:w="1857" w:type="dxa"/>
            <w:gridSpan w:val="2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14:paraId="636C7808" w14:textId="16CB1793" w:rsidR="002B6CA3" w:rsidRDefault="002B6CA3" w:rsidP="00CB601D">
            <w:pPr>
              <w:rPr>
                <w:b/>
                <w:color w:val="000000"/>
                <w:sz w:val="24"/>
              </w:rPr>
            </w:pPr>
            <w:r w:rsidRPr="00205276">
              <w:rPr>
                <w:b/>
                <w:color w:val="000000"/>
                <w:sz w:val="24"/>
              </w:rPr>
              <w:t>81838660</w:t>
            </w:r>
          </w:p>
        </w:tc>
        <w:tc>
          <w:tcPr>
            <w:tcW w:w="258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5345BC6C" w14:textId="77777777" w:rsidR="002B6CA3" w:rsidRDefault="002B6CA3" w:rsidP="00CB601D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81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55A5C31" w14:textId="77777777" w:rsidR="002B6CA3" w:rsidRDefault="002B6CA3" w:rsidP="00CB601D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BA60E5" w14:paraId="3C5D8825" w14:textId="77777777" w:rsidTr="00BF694A">
        <w:trPr>
          <w:gridAfter w:val="1"/>
          <w:wAfter w:w="36" w:type="dxa"/>
          <w:trHeight w:val="304"/>
        </w:trPr>
        <w:tc>
          <w:tcPr>
            <w:tcW w:w="2387" w:type="dxa"/>
            <w:vAlign w:val="center"/>
          </w:tcPr>
          <w:p w14:paraId="2EDEAB68" w14:textId="77777777" w:rsidR="00BA60E5" w:rsidRDefault="00BA60E5" w:rsidP="00CB601D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686" w:type="dxa"/>
            <w:gridSpan w:val="3"/>
            <w:vAlign w:val="center"/>
          </w:tcPr>
          <w:p w14:paraId="2F62803C" w14:textId="77777777" w:rsidR="00BA60E5" w:rsidRDefault="00BA60E5" w:rsidP="00CB601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018" w:type="dxa"/>
            <w:tcBorders>
              <w:right w:val="dotDotDash" w:sz="18" w:space="0" w:color="auto"/>
            </w:tcBorders>
            <w:vAlign w:val="center"/>
          </w:tcPr>
          <w:p w14:paraId="70DE5443" w14:textId="77777777" w:rsidR="00BA60E5" w:rsidRDefault="00BA60E5" w:rsidP="00CB601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5237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1C537FB5" w14:textId="77777777" w:rsidR="00BA60E5" w:rsidRDefault="00BA60E5" w:rsidP="00CB601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9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5715D9" w14:textId="4E646632" w:rsidR="00BA60E5" w:rsidRDefault="00BA60E5" w:rsidP="00CB601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11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EE1089" w14:textId="3AC2FBA2" w:rsidR="00BA60E5" w:rsidRDefault="00BA60E5" w:rsidP="00CB601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价格</w:t>
            </w:r>
          </w:p>
        </w:tc>
      </w:tr>
      <w:tr w:rsidR="00BA60E5" w14:paraId="7AFAED25" w14:textId="77777777" w:rsidTr="00BF694A">
        <w:trPr>
          <w:gridAfter w:val="1"/>
          <w:wAfter w:w="36" w:type="dxa"/>
          <w:trHeight w:val="493"/>
        </w:trPr>
        <w:tc>
          <w:tcPr>
            <w:tcW w:w="2387" w:type="dxa"/>
          </w:tcPr>
          <w:p w14:paraId="6B3CC530" w14:textId="42FFB344" w:rsidR="00BA60E5" w:rsidRPr="00DA318A" w:rsidRDefault="000A0D2B" w:rsidP="00CB601D">
            <w:pPr>
              <w:spacing w:line="500" w:lineRule="auto"/>
              <w:jc w:val="center"/>
              <w:rPr>
                <w:color w:val="000000"/>
                <w:szCs w:val="21"/>
              </w:rPr>
            </w:pPr>
            <w:r w:rsidRPr="000A0D2B">
              <w:rPr>
                <w:rFonts w:hint="eastAsia"/>
                <w:color w:val="000000"/>
                <w:szCs w:val="21"/>
              </w:rPr>
              <w:t>五全智慧校园建设研究</w:t>
            </w:r>
          </w:p>
        </w:tc>
        <w:tc>
          <w:tcPr>
            <w:tcW w:w="4686" w:type="dxa"/>
            <w:gridSpan w:val="3"/>
          </w:tcPr>
          <w:p w14:paraId="7040C154" w14:textId="77777777" w:rsidR="00DA318A" w:rsidRPr="00097D3F" w:rsidRDefault="00DA318A" w:rsidP="00DA318A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 w:rsidRPr="00097D3F">
              <w:rPr>
                <w:rFonts w:ascii="宋体" w:hAnsi="宋体" w:cs="宋体" w:hint="eastAsia"/>
                <w:b/>
                <w:bCs/>
                <w:szCs w:val="21"/>
              </w:rPr>
              <w:t>【系统功能要求】</w:t>
            </w:r>
          </w:p>
          <w:p w14:paraId="1DAE98D1" w14:textId="77777777" w:rsidR="00097D3F" w:rsidRPr="00097D3F" w:rsidRDefault="00097D3F" w:rsidP="00097D3F">
            <w:pPr>
              <w:spacing w:line="360" w:lineRule="auto"/>
              <w:rPr>
                <w:rFonts w:ascii="宋体" w:hAnsi="宋体" w:cs="Times"/>
                <w:b/>
                <w:color w:val="4A4A4A"/>
                <w:szCs w:val="21"/>
                <w:shd w:val="clear" w:color="auto" w:fill="FFFFFF"/>
              </w:rPr>
            </w:pPr>
            <w:r w:rsidRPr="00097D3F">
              <w:rPr>
                <w:rFonts w:ascii="宋体" w:hAnsi="宋体" w:cs="Times" w:hint="eastAsia"/>
                <w:b/>
                <w:color w:val="4A4A4A"/>
                <w:szCs w:val="21"/>
                <w:shd w:val="clear" w:color="auto" w:fill="FFFFFF"/>
              </w:rPr>
              <w:t>一、项目概况</w:t>
            </w:r>
          </w:p>
          <w:p w14:paraId="4E2958F9" w14:textId="77777777" w:rsidR="00097D3F" w:rsidRPr="00097D3F" w:rsidRDefault="00097D3F" w:rsidP="00097D3F">
            <w:pPr>
              <w:spacing w:line="360" w:lineRule="auto"/>
              <w:ind w:firstLineChars="200" w:firstLine="420"/>
              <w:rPr>
                <w:rFonts w:ascii="宋体" w:hAnsi="宋体" w:cs="Times"/>
                <w:color w:val="4A4A4A"/>
                <w:szCs w:val="21"/>
                <w:shd w:val="clear" w:color="auto" w:fill="FFFFFF"/>
              </w:rPr>
            </w:pPr>
            <w:r w:rsidRPr="00097D3F">
              <w:rPr>
                <w:rFonts w:ascii="宋体" w:hAnsi="宋体" w:cs="Times"/>
                <w:color w:val="4A4A4A"/>
                <w:szCs w:val="21"/>
                <w:shd w:val="clear" w:color="auto" w:fill="FFFFFF"/>
              </w:rPr>
              <w:t>为</w:t>
            </w:r>
            <w:r w:rsidRPr="00097D3F">
              <w:rPr>
                <w:rFonts w:ascii="宋体" w:hAnsi="宋体" w:cs="Times" w:hint="eastAsia"/>
                <w:color w:val="4A4A4A"/>
                <w:szCs w:val="21"/>
                <w:shd w:val="clear" w:color="auto" w:fill="FFFFFF"/>
              </w:rPr>
              <w:t>配合无锡职业技术学院十四五发展规划及“双高校”建设目标，通过五全智慧校园（全师生覆盖、全业务上网、全数据交互、全系统安全、全方位分析）建设研究咨询项目，进一步推动我校五全智慧校园建设，对标国内一流大学</w:t>
            </w:r>
            <w:r w:rsidRPr="00097D3F">
              <w:rPr>
                <w:rFonts w:ascii="宋体" w:hAnsi="宋体" w:cs="Times"/>
                <w:color w:val="4A4A4A"/>
                <w:szCs w:val="21"/>
                <w:shd w:val="clear" w:color="auto" w:fill="FFFFFF"/>
              </w:rPr>
              <w:t>的信息化建设的理念和思路，统筹考虑“</w:t>
            </w:r>
            <w:r w:rsidRPr="00097D3F">
              <w:rPr>
                <w:rFonts w:ascii="宋体" w:hAnsi="宋体" w:cs="Times" w:hint="eastAsia"/>
                <w:color w:val="4A4A4A"/>
                <w:szCs w:val="21"/>
                <w:shd w:val="clear" w:color="auto" w:fill="FFFFFF"/>
              </w:rPr>
              <w:t>五全</w:t>
            </w:r>
            <w:r w:rsidRPr="00097D3F">
              <w:rPr>
                <w:rFonts w:ascii="宋体" w:hAnsi="宋体" w:cs="Times"/>
                <w:color w:val="4A4A4A"/>
                <w:szCs w:val="21"/>
                <w:shd w:val="clear" w:color="auto" w:fill="FFFFFF"/>
              </w:rPr>
              <w:t>智慧校园”</w:t>
            </w:r>
            <w:r w:rsidRPr="00097D3F">
              <w:rPr>
                <w:rFonts w:ascii="宋体" w:hAnsi="宋体" w:cs="Times" w:hint="eastAsia"/>
                <w:color w:val="4A4A4A"/>
                <w:szCs w:val="21"/>
                <w:shd w:val="clear" w:color="auto" w:fill="FFFFFF"/>
              </w:rPr>
              <w:t>发展目标</w:t>
            </w:r>
            <w:r w:rsidRPr="00097D3F">
              <w:rPr>
                <w:rFonts w:ascii="宋体" w:hAnsi="宋体" w:cs="Times"/>
                <w:color w:val="4A4A4A"/>
                <w:szCs w:val="21"/>
                <w:shd w:val="clear" w:color="auto" w:fill="FFFFFF"/>
              </w:rPr>
              <w:t>与学校</w:t>
            </w:r>
            <w:r w:rsidRPr="00097D3F">
              <w:rPr>
                <w:rFonts w:ascii="宋体" w:hAnsi="宋体" w:cs="Times" w:hint="eastAsia"/>
                <w:color w:val="4A4A4A"/>
                <w:szCs w:val="21"/>
                <w:shd w:val="clear" w:color="auto" w:fill="FFFFFF"/>
              </w:rPr>
              <w:t>现有信息化基础之间的关系，</w:t>
            </w:r>
            <w:r w:rsidRPr="00097D3F">
              <w:rPr>
                <w:rFonts w:ascii="宋体" w:hAnsi="宋体" w:cs="Times"/>
                <w:color w:val="4A4A4A"/>
                <w:szCs w:val="21"/>
                <w:shd w:val="clear" w:color="auto" w:fill="FFFFFF"/>
              </w:rPr>
              <w:t>避免未来可能出现的重复建设、应用脱节、数据孤岛等问题，从定位</w:t>
            </w:r>
            <w:r w:rsidRPr="00097D3F">
              <w:rPr>
                <w:rFonts w:ascii="宋体" w:hAnsi="宋体" w:cs="Times" w:hint="eastAsia"/>
                <w:color w:val="4A4A4A"/>
                <w:szCs w:val="21"/>
                <w:shd w:val="clear" w:color="auto" w:fill="FFFFFF"/>
              </w:rPr>
              <w:t>全国</w:t>
            </w:r>
            <w:r w:rsidRPr="00097D3F">
              <w:rPr>
                <w:rFonts w:ascii="宋体" w:hAnsi="宋体" w:cs="Times"/>
                <w:color w:val="4A4A4A"/>
                <w:szCs w:val="21"/>
                <w:shd w:val="clear" w:color="auto" w:fill="FFFFFF"/>
              </w:rPr>
              <w:t>一流</w:t>
            </w:r>
            <w:r w:rsidRPr="00097D3F">
              <w:rPr>
                <w:rFonts w:ascii="宋体" w:hAnsi="宋体" w:cs="Times" w:hint="eastAsia"/>
                <w:color w:val="4A4A4A"/>
                <w:szCs w:val="21"/>
                <w:shd w:val="clear" w:color="auto" w:fill="FFFFFF"/>
              </w:rPr>
              <w:t>高水平智能制造特色校和高水平应用技术大学的</w:t>
            </w:r>
            <w:r w:rsidRPr="00097D3F">
              <w:rPr>
                <w:rFonts w:ascii="宋体" w:hAnsi="宋体" w:cs="Times"/>
                <w:color w:val="4A4A4A"/>
                <w:szCs w:val="21"/>
                <w:shd w:val="clear" w:color="auto" w:fill="FFFFFF"/>
              </w:rPr>
              <w:t>目标设计未来智慧校园蓝图体系，系统化、</w:t>
            </w:r>
            <w:r w:rsidRPr="00097D3F">
              <w:rPr>
                <w:rFonts w:ascii="宋体" w:hAnsi="宋体" w:cs="Times" w:hint="eastAsia"/>
                <w:color w:val="4A4A4A"/>
                <w:szCs w:val="21"/>
                <w:shd w:val="clear" w:color="auto" w:fill="FFFFFF"/>
              </w:rPr>
              <w:t>智慧化推进</w:t>
            </w:r>
            <w:r w:rsidRPr="00097D3F">
              <w:rPr>
                <w:rFonts w:ascii="宋体" w:hAnsi="宋体" w:cs="Times"/>
                <w:color w:val="4A4A4A"/>
                <w:szCs w:val="21"/>
                <w:shd w:val="clear" w:color="auto" w:fill="FFFFFF"/>
              </w:rPr>
              <w:t>未来五</w:t>
            </w:r>
            <w:r w:rsidRPr="00097D3F">
              <w:rPr>
                <w:rFonts w:ascii="宋体" w:hAnsi="宋体" w:cs="Times" w:hint="eastAsia"/>
                <w:color w:val="4A4A4A"/>
                <w:szCs w:val="21"/>
                <w:shd w:val="clear" w:color="auto" w:fill="FFFFFF"/>
              </w:rPr>
              <w:t>年</w:t>
            </w:r>
            <w:r w:rsidRPr="00097D3F">
              <w:rPr>
                <w:rFonts w:ascii="宋体" w:hAnsi="宋体" w:cs="Times"/>
                <w:color w:val="4A4A4A"/>
                <w:szCs w:val="21"/>
                <w:shd w:val="clear" w:color="auto" w:fill="FFFFFF"/>
              </w:rPr>
              <w:t>学校的智慧校园建设，有效支持</w:t>
            </w:r>
            <w:r w:rsidRPr="00097D3F">
              <w:rPr>
                <w:rFonts w:ascii="宋体" w:hAnsi="宋体" w:cs="Times" w:hint="eastAsia"/>
                <w:color w:val="4A4A4A"/>
                <w:szCs w:val="21"/>
                <w:shd w:val="clear" w:color="auto" w:fill="FFFFFF"/>
              </w:rPr>
              <w:t>无锡职业技术学院高质量</w:t>
            </w:r>
            <w:r w:rsidRPr="00097D3F">
              <w:rPr>
                <w:rFonts w:ascii="宋体" w:hAnsi="宋体" w:cs="Times"/>
                <w:color w:val="4A4A4A"/>
                <w:szCs w:val="21"/>
                <w:shd w:val="clear" w:color="auto" w:fill="FFFFFF"/>
              </w:rPr>
              <w:t>发展，</w:t>
            </w:r>
            <w:r w:rsidRPr="00097D3F">
              <w:rPr>
                <w:rFonts w:ascii="宋体" w:hAnsi="宋体" w:cs="Times" w:hint="eastAsia"/>
                <w:color w:val="4A4A4A"/>
                <w:szCs w:val="21"/>
                <w:shd w:val="clear" w:color="auto" w:fill="FFFFFF"/>
              </w:rPr>
              <w:t>提升学校的教学、服务和管理的智慧化水平，</w:t>
            </w:r>
            <w:r w:rsidRPr="00097D3F">
              <w:rPr>
                <w:rFonts w:ascii="宋体" w:hAnsi="宋体" w:cs="Times" w:hint="eastAsia"/>
                <w:color w:val="4A4A4A"/>
                <w:szCs w:val="21"/>
                <w:shd w:val="clear" w:color="auto" w:fill="FFFFFF"/>
              </w:rPr>
              <w:lastRenderedPageBreak/>
              <w:t>为学校战略发展提供信息技术支持，打造全国领先的智慧校园体系。</w:t>
            </w:r>
          </w:p>
          <w:p w14:paraId="23473A80" w14:textId="77777777" w:rsidR="00097D3F" w:rsidRPr="00097D3F" w:rsidRDefault="00097D3F" w:rsidP="00097D3F">
            <w:pPr>
              <w:spacing w:line="360" w:lineRule="auto"/>
              <w:rPr>
                <w:rFonts w:ascii="宋体" w:hAnsi="宋体" w:cs="Times"/>
                <w:b/>
                <w:color w:val="4A4A4A"/>
                <w:szCs w:val="21"/>
                <w:shd w:val="clear" w:color="auto" w:fill="FFFFFF"/>
              </w:rPr>
            </w:pPr>
            <w:r w:rsidRPr="00097D3F">
              <w:rPr>
                <w:rFonts w:ascii="宋体" w:hAnsi="宋体" w:cs="Times" w:hint="eastAsia"/>
                <w:b/>
                <w:color w:val="4A4A4A"/>
                <w:szCs w:val="21"/>
                <w:shd w:val="clear" w:color="auto" w:fill="FFFFFF"/>
              </w:rPr>
              <w:t>二、研究要求</w:t>
            </w:r>
          </w:p>
          <w:p w14:paraId="7E9C0581" w14:textId="77777777" w:rsidR="00097D3F" w:rsidRPr="00097D3F" w:rsidRDefault="00097D3F" w:rsidP="00097D3F">
            <w:pPr>
              <w:spacing w:line="360" w:lineRule="auto"/>
              <w:rPr>
                <w:rFonts w:ascii="宋体" w:hAnsi="宋体" w:cs="Times"/>
                <w:b/>
                <w:color w:val="4A4A4A"/>
                <w:szCs w:val="21"/>
                <w:shd w:val="clear" w:color="auto" w:fill="FFFFFF"/>
              </w:rPr>
            </w:pPr>
            <w:r w:rsidRPr="00097D3F">
              <w:rPr>
                <w:rFonts w:ascii="宋体" w:hAnsi="宋体" w:cs="Times" w:hint="eastAsia"/>
                <w:b/>
                <w:color w:val="4A4A4A"/>
                <w:szCs w:val="21"/>
                <w:shd w:val="clear" w:color="auto" w:fill="FFFFFF"/>
              </w:rPr>
              <w:t>（1）总体要求</w:t>
            </w:r>
          </w:p>
          <w:p w14:paraId="428C313B" w14:textId="77777777" w:rsidR="00097D3F" w:rsidRPr="00097D3F" w:rsidRDefault="00097D3F" w:rsidP="00097D3F">
            <w:pPr>
              <w:spacing w:line="360" w:lineRule="auto"/>
              <w:ind w:firstLineChars="200" w:firstLine="420"/>
              <w:rPr>
                <w:rFonts w:ascii="宋体" w:hAnsi="宋体" w:cs="Times"/>
                <w:color w:val="4A4A4A"/>
                <w:szCs w:val="21"/>
                <w:shd w:val="clear" w:color="auto" w:fill="FFFFFF"/>
              </w:rPr>
            </w:pPr>
            <w:r w:rsidRPr="00097D3F">
              <w:rPr>
                <w:rFonts w:ascii="宋体" w:hAnsi="宋体" w:cs="Times" w:hint="eastAsia"/>
                <w:color w:val="4A4A4A"/>
                <w:szCs w:val="21"/>
                <w:shd w:val="clear" w:color="auto" w:fill="FFFFFF"/>
              </w:rPr>
              <w:t>通过顶层设计，实现无锡职业技术学院五全智慧校园教育模式创新、管理模式创新、服务模式创新，加快实现教学模式、教学手段升级，推动教育模式改革；推动管理服务机制的变革，为学校治理能力创新提供支撑，进一步推进校园信息化服务的数字化、便捷化、智慧化，营造智慧化校园服务及生活场景。</w:t>
            </w:r>
          </w:p>
          <w:p w14:paraId="17497895" w14:textId="7009C256" w:rsidR="00097D3F" w:rsidRPr="00097D3F" w:rsidRDefault="00097D3F" w:rsidP="00097D3F">
            <w:pPr>
              <w:spacing w:line="360" w:lineRule="auto"/>
              <w:rPr>
                <w:rFonts w:ascii="宋体" w:hAnsi="宋体" w:cs="Times"/>
                <w:b/>
                <w:color w:val="4A4A4A"/>
                <w:szCs w:val="21"/>
                <w:shd w:val="clear" w:color="auto" w:fill="FFFFFF"/>
              </w:rPr>
            </w:pPr>
            <w:r w:rsidRPr="00097D3F">
              <w:rPr>
                <w:rFonts w:ascii="宋体" w:hAnsi="宋体" w:cs="Times" w:hint="eastAsia"/>
                <w:b/>
                <w:color w:val="4A4A4A"/>
                <w:szCs w:val="21"/>
                <w:shd w:val="clear" w:color="auto" w:fill="FFFFFF"/>
              </w:rPr>
              <w:t>（2）</w:t>
            </w:r>
            <w:r w:rsidR="00617F97">
              <w:rPr>
                <w:rFonts w:ascii="宋体" w:hAnsi="宋体" w:cs="Times" w:hint="eastAsia"/>
                <w:b/>
                <w:color w:val="4A4A4A"/>
                <w:szCs w:val="21"/>
                <w:shd w:val="clear" w:color="auto" w:fill="FFFFFF"/>
              </w:rPr>
              <w:t>成果</w:t>
            </w:r>
            <w:r w:rsidRPr="00097D3F">
              <w:rPr>
                <w:rFonts w:ascii="宋体" w:hAnsi="宋体" w:cs="Times" w:hint="eastAsia"/>
                <w:b/>
                <w:color w:val="4A4A4A"/>
                <w:szCs w:val="21"/>
                <w:shd w:val="clear" w:color="auto" w:fill="FFFFFF"/>
              </w:rPr>
              <w:t>要求</w:t>
            </w:r>
          </w:p>
          <w:p w14:paraId="78A39EED" w14:textId="77777777" w:rsidR="00097D3F" w:rsidRPr="00097D3F" w:rsidRDefault="00097D3F" w:rsidP="00097D3F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Times"/>
                <w:color w:val="4A4A4A"/>
                <w:szCs w:val="21"/>
                <w:shd w:val="clear" w:color="auto" w:fill="FFFFFF"/>
              </w:rPr>
            </w:pPr>
            <w:r w:rsidRPr="00097D3F">
              <w:rPr>
                <w:rFonts w:ascii="宋体" w:hAnsi="宋体" w:cs="Times" w:hint="eastAsia"/>
                <w:color w:val="4A4A4A"/>
                <w:szCs w:val="21"/>
                <w:shd w:val="clear" w:color="auto" w:fill="FFFFFF"/>
              </w:rPr>
              <w:t>分析国内领先的智慧校园建设总体趋势，借鉴其发展理念；</w:t>
            </w:r>
          </w:p>
          <w:p w14:paraId="3814F025" w14:textId="77777777" w:rsidR="00097D3F" w:rsidRPr="00097D3F" w:rsidRDefault="00097D3F" w:rsidP="00097D3F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Times"/>
                <w:color w:val="4A4A4A"/>
                <w:szCs w:val="21"/>
                <w:shd w:val="clear" w:color="auto" w:fill="FFFFFF"/>
              </w:rPr>
            </w:pPr>
            <w:r w:rsidRPr="00097D3F">
              <w:rPr>
                <w:rFonts w:ascii="宋体" w:hAnsi="宋体" w:cs="Times" w:hint="eastAsia"/>
                <w:color w:val="4A4A4A"/>
                <w:szCs w:val="21"/>
                <w:shd w:val="clear" w:color="auto" w:fill="FFFFFF"/>
              </w:rPr>
              <w:t>充分了解无锡职业技术学院信息化建设现状，分析我校在信息化建设中面临的困难、遭遇的瓶颈，找出问题的主要根源；</w:t>
            </w:r>
          </w:p>
          <w:p w14:paraId="164D93A3" w14:textId="77777777" w:rsidR="00097D3F" w:rsidRPr="00097D3F" w:rsidRDefault="00097D3F" w:rsidP="00097D3F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Times"/>
                <w:color w:val="4A4A4A"/>
                <w:szCs w:val="21"/>
                <w:shd w:val="clear" w:color="auto" w:fill="FFFFFF"/>
              </w:rPr>
            </w:pPr>
            <w:r w:rsidRPr="00097D3F">
              <w:rPr>
                <w:rFonts w:ascii="宋体" w:hAnsi="宋体" w:cs="Times" w:hint="eastAsia"/>
                <w:color w:val="4A4A4A"/>
                <w:szCs w:val="21"/>
                <w:shd w:val="clear" w:color="auto" w:fill="FFFFFF"/>
              </w:rPr>
              <w:t>从教育数字化转型、教育政策要求、技术演进趋势等角度明确无锡职业技术学院智慧校园建设的驱动力；</w:t>
            </w:r>
          </w:p>
          <w:p w14:paraId="39257FAD" w14:textId="77777777" w:rsidR="00097D3F" w:rsidRPr="00097D3F" w:rsidRDefault="00097D3F" w:rsidP="00097D3F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Times"/>
                <w:color w:val="4A4A4A"/>
                <w:szCs w:val="21"/>
                <w:shd w:val="clear" w:color="auto" w:fill="FFFFFF"/>
              </w:rPr>
            </w:pPr>
            <w:r w:rsidRPr="00097D3F">
              <w:rPr>
                <w:rFonts w:ascii="宋体" w:hAnsi="宋体" w:cs="Times" w:hint="eastAsia"/>
                <w:color w:val="4A4A4A"/>
                <w:szCs w:val="21"/>
                <w:shd w:val="clear" w:color="auto" w:fill="FFFFFF"/>
              </w:rPr>
              <w:t>根据学校自身定位和学校特色要求，请专家组根据累积的经验及知识体系，明确未来无</w:t>
            </w:r>
            <w:r w:rsidRPr="00097D3F">
              <w:rPr>
                <w:rFonts w:ascii="宋体" w:hAnsi="宋体" w:cs="Times" w:hint="eastAsia"/>
                <w:color w:val="4A4A4A"/>
                <w:szCs w:val="21"/>
                <w:shd w:val="clear" w:color="auto" w:fill="FFFFFF"/>
              </w:rPr>
              <w:lastRenderedPageBreak/>
              <w:t>锡职业技术学院智慧校园发展愿景；</w:t>
            </w:r>
          </w:p>
          <w:p w14:paraId="6E9FD0CF" w14:textId="77777777" w:rsidR="00097D3F" w:rsidRPr="00097D3F" w:rsidRDefault="00097D3F" w:rsidP="00097D3F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Times"/>
                <w:color w:val="4A4A4A"/>
                <w:szCs w:val="21"/>
                <w:shd w:val="clear" w:color="auto" w:fill="FFFFFF"/>
              </w:rPr>
            </w:pPr>
            <w:r w:rsidRPr="00097D3F">
              <w:rPr>
                <w:rFonts w:ascii="宋体" w:hAnsi="宋体" w:cs="Times" w:hint="eastAsia"/>
                <w:color w:val="4A4A4A"/>
                <w:szCs w:val="21"/>
                <w:shd w:val="clear" w:color="auto" w:fill="FFFFFF"/>
              </w:rPr>
              <w:t>规划无锡职业技术学院总体技术架构、功能架构、管控架构以及功能的合理性、前瞻性、特色亮点；</w:t>
            </w:r>
          </w:p>
          <w:p w14:paraId="041A818D" w14:textId="77777777" w:rsidR="00097D3F" w:rsidRPr="00097D3F" w:rsidRDefault="00097D3F" w:rsidP="00097D3F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Times"/>
                <w:color w:val="4A4A4A"/>
                <w:szCs w:val="21"/>
                <w:shd w:val="clear" w:color="auto" w:fill="FFFFFF"/>
              </w:rPr>
            </w:pPr>
            <w:r w:rsidRPr="00097D3F">
              <w:rPr>
                <w:rFonts w:ascii="宋体" w:hAnsi="宋体" w:cs="Times" w:hint="eastAsia"/>
                <w:color w:val="4A4A4A"/>
                <w:szCs w:val="21"/>
                <w:shd w:val="clear" w:color="auto" w:fill="FFFFFF"/>
              </w:rPr>
              <w:t>提出建议“无锡职业技术学院智慧校园”未来5年的重点建设项目及实现目标。</w:t>
            </w:r>
          </w:p>
          <w:p w14:paraId="07E8A484" w14:textId="77777777" w:rsidR="00097D3F" w:rsidRPr="00097D3F" w:rsidRDefault="00097D3F" w:rsidP="00097D3F">
            <w:pPr>
              <w:pStyle w:val="a7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="宋体" w:cs="Times"/>
                <w:color w:val="4A4A4A"/>
                <w:szCs w:val="21"/>
                <w:shd w:val="clear" w:color="auto" w:fill="FFFFFF"/>
              </w:rPr>
            </w:pPr>
            <w:r w:rsidRPr="00097D3F">
              <w:rPr>
                <w:rFonts w:ascii="宋体" w:hAnsi="宋体" w:cs="Times" w:hint="eastAsia"/>
                <w:color w:val="4A4A4A"/>
                <w:szCs w:val="21"/>
                <w:shd w:val="clear" w:color="auto" w:fill="FFFFFF"/>
              </w:rPr>
              <w:t>架构及项目规划需要充分结合国家顶层设计方针，体现无锡职业技术学院的学校特色，支撑和引领无锡职业技术学院高质量发展和创新性发展。</w:t>
            </w:r>
          </w:p>
          <w:p w14:paraId="02FC0877" w14:textId="77777777" w:rsidR="00097D3F" w:rsidRPr="00097D3F" w:rsidRDefault="00097D3F" w:rsidP="00097D3F">
            <w:pPr>
              <w:spacing w:line="360" w:lineRule="auto"/>
              <w:rPr>
                <w:rFonts w:ascii="宋体" w:hAnsi="宋体" w:cs="Times"/>
                <w:b/>
                <w:color w:val="4A4A4A"/>
                <w:szCs w:val="21"/>
                <w:shd w:val="clear" w:color="auto" w:fill="FFFFFF"/>
              </w:rPr>
            </w:pPr>
            <w:r w:rsidRPr="00097D3F">
              <w:rPr>
                <w:rFonts w:ascii="宋体" w:hAnsi="宋体" w:cs="Times" w:hint="eastAsia"/>
                <w:b/>
                <w:color w:val="4A4A4A"/>
                <w:szCs w:val="21"/>
                <w:shd w:val="clear" w:color="auto" w:fill="FFFFFF"/>
              </w:rPr>
              <w:t>（</w:t>
            </w:r>
            <w:r w:rsidRPr="00097D3F">
              <w:rPr>
                <w:rFonts w:ascii="宋体" w:hAnsi="宋体" w:cs="Times"/>
                <w:b/>
                <w:color w:val="4A4A4A"/>
                <w:szCs w:val="21"/>
                <w:shd w:val="clear" w:color="auto" w:fill="FFFFFF"/>
              </w:rPr>
              <w:t>3</w:t>
            </w:r>
            <w:r w:rsidRPr="00097D3F">
              <w:rPr>
                <w:rFonts w:ascii="宋体" w:hAnsi="宋体" w:cs="Times" w:hint="eastAsia"/>
                <w:b/>
                <w:color w:val="4A4A4A"/>
                <w:szCs w:val="21"/>
                <w:shd w:val="clear" w:color="auto" w:fill="FFFFFF"/>
              </w:rPr>
              <w:t>）交付成果</w:t>
            </w:r>
          </w:p>
          <w:p w14:paraId="19DD6CAA" w14:textId="77777777" w:rsidR="00097D3F" w:rsidRPr="00097D3F" w:rsidRDefault="00097D3F" w:rsidP="00097D3F">
            <w:pPr>
              <w:pStyle w:val="a7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 w:hAnsi="宋体" w:cs="Times"/>
                <w:color w:val="4A4A4A"/>
                <w:szCs w:val="21"/>
                <w:shd w:val="clear" w:color="auto" w:fill="FFFFFF"/>
              </w:rPr>
            </w:pPr>
            <w:r w:rsidRPr="00097D3F">
              <w:rPr>
                <w:rFonts w:ascii="宋体" w:hAnsi="宋体" w:cs="Times" w:hint="eastAsia"/>
                <w:color w:val="4A4A4A"/>
                <w:szCs w:val="21"/>
                <w:shd w:val="clear" w:color="auto" w:fill="FFFFFF"/>
              </w:rPr>
              <w:t>五全智慧校园顶层设计及高质量发展报告1份。</w:t>
            </w:r>
          </w:p>
          <w:p w14:paraId="1565A2CC" w14:textId="2F1D5726" w:rsidR="00BA60E5" w:rsidRPr="00097D3F" w:rsidRDefault="00BA60E5" w:rsidP="00097D3F">
            <w:pPr>
              <w:widowControl/>
              <w:tabs>
                <w:tab w:val="left" w:pos="312"/>
              </w:tabs>
              <w:spacing w:line="360" w:lineRule="auto"/>
              <w:jc w:val="left"/>
              <w:textAlignment w:val="center"/>
              <w:rPr>
                <w:rFonts w:ascii="宋体" w:hAnsi="宋体" w:cs="宋体"/>
                <w:color w:val="FF0000"/>
                <w:spacing w:val="-9"/>
                <w:szCs w:val="21"/>
              </w:rPr>
            </w:pPr>
          </w:p>
        </w:tc>
        <w:tc>
          <w:tcPr>
            <w:tcW w:w="1018" w:type="dxa"/>
            <w:tcBorders>
              <w:right w:val="dotDotDash" w:sz="18" w:space="0" w:color="auto"/>
            </w:tcBorders>
          </w:tcPr>
          <w:p w14:paraId="7723365C" w14:textId="77777777" w:rsidR="00BA60E5" w:rsidRDefault="00BA60E5" w:rsidP="00BA60E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5237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1CE967DA" w14:textId="77777777" w:rsidR="00BA60E5" w:rsidRDefault="00BA60E5" w:rsidP="00CB601D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bottom w:val="single" w:sz="6" w:space="0" w:color="auto"/>
            </w:tcBorders>
          </w:tcPr>
          <w:p w14:paraId="4141D68F" w14:textId="77777777" w:rsidR="00BA60E5" w:rsidRDefault="00BA60E5" w:rsidP="00CB601D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single" w:sz="6" w:space="0" w:color="auto"/>
              <w:bottom w:val="single" w:sz="6" w:space="0" w:color="auto"/>
            </w:tcBorders>
          </w:tcPr>
          <w:p w14:paraId="15D106EA" w14:textId="77777777" w:rsidR="00BA60E5" w:rsidRDefault="00BA60E5" w:rsidP="00CB601D">
            <w:pPr>
              <w:jc w:val="left"/>
              <w:rPr>
                <w:color w:val="000000"/>
                <w:sz w:val="24"/>
              </w:rPr>
            </w:pPr>
          </w:p>
        </w:tc>
      </w:tr>
      <w:tr w:rsidR="005F6C80" w14:paraId="403CF681" w14:textId="77777777" w:rsidTr="00D81856">
        <w:trPr>
          <w:trHeight w:val="2721"/>
        </w:trPr>
        <w:tc>
          <w:tcPr>
            <w:tcW w:w="2387" w:type="dxa"/>
            <w:vAlign w:val="center"/>
          </w:tcPr>
          <w:p w14:paraId="2175F106" w14:textId="77777777" w:rsidR="005F6C80" w:rsidRDefault="005F6C80" w:rsidP="00CB601D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备注</w:t>
            </w:r>
          </w:p>
        </w:tc>
        <w:tc>
          <w:tcPr>
            <w:tcW w:w="5704" w:type="dxa"/>
            <w:gridSpan w:val="4"/>
            <w:tcBorders>
              <w:right w:val="dotDotDash" w:sz="18" w:space="0" w:color="auto"/>
            </w:tcBorders>
            <w:vAlign w:val="center"/>
          </w:tcPr>
          <w:p w14:paraId="44AC39FD" w14:textId="77777777" w:rsidR="005F6C80" w:rsidRPr="00315F7C" w:rsidRDefault="005F6C80" w:rsidP="00CB601D">
            <w:pPr>
              <w:rPr>
                <w:color w:val="000000"/>
                <w:szCs w:val="21"/>
              </w:rPr>
            </w:pPr>
            <w:r w:rsidRPr="00315F7C">
              <w:rPr>
                <w:color w:val="000000"/>
                <w:szCs w:val="21"/>
              </w:rPr>
              <w:t>一</w:t>
            </w:r>
            <w:r w:rsidRPr="00315F7C">
              <w:rPr>
                <w:rFonts w:hint="eastAsia"/>
                <w:color w:val="000000"/>
                <w:szCs w:val="21"/>
              </w:rPr>
              <w:t>、</w:t>
            </w:r>
            <w:r w:rsidRPr="00315F7C">
              <w:rPr>
                <w:color w:val="000000"/>
                <w:szCs w:val="21"/>
              </w:rPr>
              <w:t>供应商资格要求</w:t>
            </w:r>
          </w:p>
          <w:p w14:paraId="5923D54A" w14:textId="77777777" w:rsidR="00F513DE" w:rsidRPr="002A600D" w:rsidRDefault="00F513DE" w:rsidP="00F513DE">
            <w:pPr>
              <w:rPr>
                <w:color w:val="FF0000"/>
                <w:szCs w:val="21"/>
              </w:rPr>
            </w:pPr>
            <w:r w:rsidRPr="002A600D">
              <w:rPr>
                <w:rFonts w:hint="eastAsia"/>
                <w:color w:val="FF0000"/>
                <w:szCs w:val="21"/>
              </w:rPr>
              <w:t>1</w:t>
            </w:r>
            <w:r w:rsidRPr="002A600D">
              <w:rPr>
                <w:rFonts w:hint="eastAsia"/>
                <w:color w:val="FF0000"/>
                <w:szCs w:val="21"/>
              </w:rPr>
              <w:t>、符合《政府采购法》第二十二条规定的供应商；</w:t>
            </w:r>
          </w:p>
          <w:p w14:paraId="7D067BBF" w14:textId="784D432E" w:rsidR="00F513DE" w:rsidRPr="002A600D" w:rsidRDefault="00F513DE" w:rsidP="00F513DE">
            <w:pPr>
              <w:rPr>
                <w:color w:val="FF0000"/>
                <w:szCs w:val="21"/>
              </w:rPr>
            </w:pPr>
            <w:r w:rsidRPr="002A600D">
              <w:rPr>
                <w:rFonts w:hint="eastAsia"/>
                <w:color w:val="FF0000"/>
                <w:szCs w:val="21"/>
              </w:rPr>
              <w:t>2</w:t>
            </w:r>
            <w:r w:rsidRPr="002A600D">
              <w:rPr>
                <w:rFonts w:hint="eastAsia"/>
                <w:color w:val="FF0000"/>
                <w:szCs w:val="21"/>
              </w:rPr>
              <w:t>、</w:t>
            </w:r>
            <w:r w:rsidR="008476CF" w:rsidRPr="002A600D">
              <w:rPr>
                <w:rFonts w:hint="eastAsia"/>
                <w:color w:val="FF0000"/>
                <w:szCs w:val="21"/>
              </w:rPr>
              <w:t>本项目不接受联合体，不允许转包分包。</w:t>
            </w:r>
          </w:p>
          <w:p w14:paraId="3B1E1132" w14:textId="60CEEA7C" w:rsidR="005F6C80" w:rsidRPr="00315F7C" w:rsidRDefault="005F6C80" w:rsidP="00F513DE">
            <w:pPr>
              <w:rPr>
                <w:color w:val="000000"/>
                <w:szCs w:val="21"/>
              </w:rPr>
            </w:pPr>
            <w:r w:rsidRPr="00315F7C">
              <w:rPr>
                <w:color w:val="000000"/>
                <w:szCs w:val="21"/>
              </w:rPr>
              <w:t>二</w:t>
            </w:r>
            <w:r w:rsidRPr="00315F7C">
              <w:rPr>
                <w:rFonts w:hint="eastAsia"/>
                <w:color w:val="000000"/>
                <w:szCs w:val="21"/>
              </w:rPr>
              <w:t>、</w:t>
            </w:r>
            <w:r w:rsidRPr="00315F7C">
              <w:rPr>
                <w:color w:val="000000"/>
                <w:szCs w:val="21"/>
              </w:rPr>
              <w:t>报价要求</w:t>
            </w:r>
          </w:p>
          <w:p w14:paraId="72BD3DB9" w14:textId="77777777" w:rsidR="00001368" w:rsidRDefault="005F6C80" w:rsidP="00CB601D">
            <w:pPr>
              <w:rPr>
                <w:color w:val="FF0000"/>
                <w:szCs w:val="21"/>
              </w:rPr>
            </w:pPr>
            <w:r w:rsidRPr="00FA6A47">
              <w:rPr>
                <w:color w:val="FF0000"/>
                <w:szCs w:val="21"/>
              </w:rPr>
              <w:t>1</w:t>
            </w:r>
            <w:r w:rsidRPr="00FA6A47">
              <w:rPr>
                <w:color w:val="FF0000"/>
                <w:szCs w:val="21"/>
              </w:rPr>
              <w:t>、报价应包含运输、保险、安装、调试、税费等</w:t>
            </w:r>
            <w:r w:rsidR="00001368">
              <w:rPr>
                <w:rFonts w:hint="eastAsia"/>
                <w:color w:val="FF0000"/>
                <w:szCs w:val="21"/>
              </w:rPr>
              <w:t>本项目发生的</w:t>
            </w:r>
            <w:r w:rsidRPr="00FA6A47">
              <w:rPr>
                <w:color w:val="FF0000"/>
                <w:szCs w:val="21"/>
              </w:rPr>
              <w:t>所有费用</w:t>
            </w:r>
            <w:r w:rsidRPr="00FA6A47">
              <w:rPr>
                <w:rFonts w:hint="eastAsia"/>
                <w:color w:val="FF0000"/>
                <w:szCs w:val="21"/>
              </w:rPr>
              <w:t>；</w:t>
            </w:r>
          </w:p>
          <w:p w14:paraId="6D4B950F" w14:textId="4843F93C" w:rsidR="00C06E65" w:rsidRPr="00FA6A47" w:rsidRDefault="005F6C80" w:rsidP="00CB601D">
            <w:pPr>
              <w:rPr>
                <w:color w:val="FF0000"/>
                <w:szCs w:val="21"/>
              </w:rPr>
            </w:pPr>
            <w:r w:rsidRPr="00FA6A47">
              <w:rPr>
                <w:rFonts w:hint="eastAsia"/>
                <w:color w:val="FF0000"/>
                <w:szCs w:val="21"/>
              </w:rPr>
              <w:t>2</w:t>
            </w:r>
            <w:r w:rsidRPr="00FA6A47">
              <w:rPr>
                <w:color w:val="FF0000"/>
                <w:szCs w:val="21"/>
              </w:rPr>
              <w:t>、交货地点</w:t>
            </w:r>
            <w:r w:rsidR="00287F2F" w:rsidRPr="00FA6A47">
              <w:rPr>
                <w:rFonts w:hint="eastAsia"/>
                <w:color w:val="FF0000"/>
                <w:szCs w:val="21"/>
              </w:rPr>
              <w:t>：</w:t>
            </w:r>
            <w:r w:rsidR="000215CC" w:rsidRPr="00FA6A47">
              <w:rPr>
                <w:rFonts w:hint="eastAsia"/>
                <w:color w:val="FF0000"/>
                <w:szCs w:val="21"/>
              </w:rPr>
              <w:t>无锡职业技术学院</w:t>
            </w:r>
            <w:r w:rsidR="00E919A1" w:rsidRPr="00FA6A47">
              <w:rPr>
                <w:rFonts w:hint="eastAsia"/>
                <w:color w:val="FF0000"/>
                <w:szCs w:val="21"/>
              </w:rPr>
              <w:t>图文信息中心</w:t>
            </w:r>
            <w:r w:rsidR="00E919A1" w:rsidRPr="00FA6A47">
              <w:rPr>
                <w:rFonts w:hint="eastAsia"/>
                <w:color w:val="FF0000"/>
                <w:szCs w:val="21"/>
              </w:rPr>
              <w:t>B</w:t>
            </w:r>
            <w:r w:rsidR="00E919A1" w:rsidRPr="00FA6A47">
              <w:rPr>
                <w:color w:val="FF0000"/>
                <w:szCs w:val="21"/>
              </w:rPr>
              <w:t>605-2</w:t>
            </w:r>
            <w:r w:rsidR="000215CC" w:rsidRPr="00FA6A47">
              <w:rPr>
                <w:rFonts w:hint="eastAsia"/>
                <w:color w:val="FF0000"/>
                <w:szCs w:val="21"/>
              </w:rPr>
              <w:t>室</w:t>
            </w:r>
            <w:r w:rsidRPr="00FA6A47">
              <w:rPr>
                <w:rFonts w:hint="eastAsia"/>
                <w:color w:val="FF0000"/>
                <w:szCs w:val="21"/>
              </w:rPr>
              <w:t>；</w:t>
            </w:r>
          </w:p>
          <w:p w14:paraId="67C97C61" w14:textId="42F2F618" w:rsidR="00F513DE" w:rsidRPr="00FA6A47" w:rsidRDefault="00323337" w:rsidP="00CB601D">
            <w:pPr>
              <w:rPr>
                <w:color w:val="FF0000"/>
                <w:szCs w:val="21"/>
              </w:rPr>
            </w:pPr>
            <w:r w:rsidRPr="00FA6A47">
              <w:rPr>
                <w:color w:val="FF0000"/>
                <w:szCs w:val="21"/>
              </w:rPr>
              <w:t>3</w:t>
            </w:r>
            <w:r w:rsidR="005F6C80" w:rsidRPr="00FA6A47">
              <w:rPr>
                <w:color w:val="FF0000"/>
                <w:szCs w:val="21"/>
              </w:rPr>
              <w:t>、供货</w:t>
            </w:r>
            <w:r w:rsidR="007F16A6" w:rsidRPr="00FA6A47">
              <w:rPr>
                <w:rFonts w:hint="eastAsia"/>
                <w:color w:val="FF0000"/>
                <w:szCs w:val="21"/>
              </w:rPr>
              <w:t>期</w:t>
            </w:r>
            <w:r w:rsidR="00287F2F" w:rsidRPr="00FA6A47">
              <w:rPr>
                <w:rFonts w:hint="eastAsia"/>
                <w:color w:val="FF0000"/>
                <w:szCs w:val="21"/>
              </w:rPr>
              <w:t>：签约后</w:t>
            </w:r>
            <w:r w:rsidR="00640F5E" w:rsidRPr="00FA6A47">
              <w:rPr>
                <w:color w:val="FF0000"/>
                <w:szCs w:val="21"/>
              </w:rPr>
              <w:t>90</w:t>
            </w:r>
            <w:r w:rsidR="00287F2F" w:rsidRPr="00FA6A47">
              <w:rPr>
                <w:rFonts w:hint="eastAsia"/>
                <w:color w:val="FF0000"/>
                <w:szCs w:val="21"/>
              </w:rPr>
              <w:t>个工作日内</w:t>
            </w:r>
            <w:r w:rsidR="005F6C80" w:rsidRPr="00FA6A47">
              <w:rPr>
                <w:rFonts w:hint="eastAsia"/>
                <w:color w:val="FF0000"/>
                <w:szCs w:val="21"/>
              </w:rPr>
              <w:t>；</w:t>
            </w:r>
            <w:r w:rsidR="00C06E65" w:rsidRPr="00FA6A47">
              <w:rPr>
                <w:color w:val="FF0000"/>
                <w:szCs w:val="21"/>
              </w:rPr>
              <w:t xml:space="preserve"> </w:t>
            </w:r>
          </w:p>
          <w:p w14:paraId="4A5B76EF" w14:textId="0273CB10" w:rsidR="00F513DE" w:rsidRPr="00FA6A47" w:rsidRDefault="00640F5E" w:rsidP="00CB601D">
            <w:pPr>
              <w:rPr>
                <w:color w:val="FF0000"/>
                <w:szCs w:val="21"/>
              </w:rPr>
            </w:pPr>
            <w:r w:rsidRPr="00FA6A47">
              <w:rPr>
                <w:color w:val="FF0000"/>
                <w:szCs w:val="21"/>
              </w:rPr>
              <w:t>4</w:t>
            </w:r>
            <w:r w:rsidR="005F6C80" w:rsidRPr="00FA6A47">
              <w:rPr>
                <w:color w:val="FF0000"/>
                <w:szCs w:val="21"/>
              </w:rPr>
              <w:t>、付款方式</w:t>
            </w:r>
            <w:r w:rsidR="00287F2F" w:rsidRPr="00FA6A47">
              <w:rPr>
                <w:rFonts w:hint="eastAsia"/>
                <w:color w:val="FF0000"/>
                <w:szCs w:val="21"/>
              </w:rPr>
              <w:t>：</w:t>
            </w:r>
            <w:r w:rsidR="00617F97">
              <w:rPr>
                <w:rFonts w:hint="eastAsia"/>
                <w:color w:val="FF0000"/>
                <w:szCs w:val="21"/>
              </w:rPr>
              <w:t>中标供应商</w:t>
            </w:r>
            <w:r w:rsidR="009236B8">
              <w:rPr>
                <w:rFonts w:hint="eastAsia"/>
                <w:color w:val="FF0000"/>
                <w:szCs w:val="21"/>
              </w:rPr>
              <w:t>提交初步报告，经学校确认后，支付</w:t>
            </w:r>
            <w:r w:rsidR="009236B8">
              <w:rPr>
                <w:rFonts w:hint="eastAsia"/>
                <w:color w:val="FF0000"/>
                <w:szCs w:val="21"/>
              </w:rPr>
              <w:t>5</w:t>
            </w:r>
            <w:r w:rsidR="009236B8">
              <w:rPr>
                <w:color w:val="FF0000"/>
                <w:szCs w:val="21"/>
              </w:rPr>
              <w:t>0%</w:t>
            </w:r>
            <w:r w:rsidR="009236B8">
              <w:rPr>
                <w:rFonts w:hint="eastAsia"/>
                <w:color w:val="FF0000"/>
                <w:szCs w:val="21"/>
              </w:rPr>
              <w:t>，</w:t>
            </w:r>
            <w:r w:rsidR="00AB3901">
              <w:rPr>
                <w:rFonts w:hint="eastAsia"/>
                <w:color w:val="FF0000"/>
                <w:szCs w:val="21"/>
              </w:rPr>
              <w:t>最终</w:t>
            </w:r>
            <w:r w:rsidRPr="00FA6A47">
              <w:rPr>
                <w:rFonts w:hint="eastAsia"/>
                <w:color w:val="FF0000"/>
                <w:szCs w:val="21"/>
              </w:rPr>
              <w:t>成果交付后</w:t>
            </w:r>
            <w:r w:rsidR="00883D43" w:rsidRPr="00FA6A47">
              <w:rPr>
                <w:rFonts w:hint="eastAsia"/>
                <w:color w:val="FF0000"/>
                <w:szCs w:val="21"/>
              </w:rPr>
              <w:t>，经校方</w:t>
            </w:r>
            <w:r w:rsidRPr="00FA6A47">
              <w:rPr>
                <w:rFonts w:hint="eastAsia"/>
                <w:color w:val="FF0000"/>
                <w:szCs w:val="21"/>
              </w:rPr>
              <w:t>组织专家验收</w:t>
            </w:r>
            <w:r w:rsidR="002A5FAB">
              <w:rPr>
                <w:rFonts w:hint="eastAsia"/>
                <w:color w:val="FF0000"/>
                <w:szCs w:val="21"/>
              </w:rPr>
              <w:t>合格</w:t>
            </w:r>
            <w:r w:rsidRPr="00FA6A47">
              <w:rPr>
                <w:rFonts w:hint="eastAsia"/>
                <w:color w:val="FF0000"/>
                <w:szCs w:val="21"/>
              </w:rPr>
              <w:t>后</w:t>
            </w:r>
            <w:r w:rsidR="00883D43" w:rsidRPr="00FA6A47">
              <w:rPr>
                <w:rFonts w:hint="eastAsia"/>
                <w:color w:val="FF0000"/>
                <w:szCs w:val="21"/>
              </w:rPr>
              <w:t>，支付至合同总金额的</w:t>
            </w:r>
            <w:r w:rsidR="00883D43" w:rsidRPr="00FA6A47">
              <w:rPr>
                <w:rFonts w:hint="eastAsia"/>
                <w:color w:val="FF0000"/>
                <w:szCs w:val="21"/>
              </w:rPr>
              <w:t>100%</w:t>
            </w:r>
            <w:r w:rsidR="00883D43" w:rsidRPr="00FA6A47">
              <w:rPr>
                <w:rFonts w:hint="eastAsia"/>
                <w:color w:val="FF0000"/>
                <w:szCs w:val="21"/>
              </w:rPr>
              <w:t>；</w:t>
            </w:r>
          </w:p>
          <w:p w14:paraId="52671150" w14:textId="236E5BC9" w:rsidR="00667C3D" w:rsidRPr="00FA6A47" w:rsidRDefault="00B320D4" w:rsidP="00CB601D">
            <w:pPr>
              <w:rPr>
                <w:color w:val="FF0000"/>
                <w:szCs w:val="21"/>
              </w:rPr>
            </w:pPr>
            <w:r w:rsidRPr="00FA6A47">
              <w:rPr>
                <w:color w:val="FF0000"/>
                <w:szCs w:val="21"/>
              </w:rPr>
              <w:t>5</w:t>
            </w:r>
            <w:r w:rsidR="00667C3D" w:rsidRPr="00FA6A47">
              <w:rPr>
                <w:rFonts w:hint="eastAsia"/>
                <w:color w:val="FF0000"/>
                <w:szCs w:val="21"/>
              </w:rPr>
              <w:t>、本项目最高限价为</w:t>
            </w:r>
            <w:r w:rsidR="00667C3D" w:rsidRPr="00FA6A47">
              <w:rPr>
                <w:rFonts w:hint="eastAsia"/>
                <w:color w:val="FF0000"/>
                <w:szCs w:val="21"/>
              </w:rPr>
              <w:t>9.</w:t>
            </w:r>
            <w:r w:rsidR="000978BC" w:rsidRPr="00FA6A47">
              <w:rPr>
                <w:color w:val="FF0000"/>
                <w:szCs w:val="21"/>
              </w:rPr>
              <w:t>5</w:t>
            </w:r>
            <w:r w:rsidR="00667C3D" w:rsidRPr="00FA6A47">
              <w:rPr>
                <w:rFonts w:hint="eastAsia"/>
                <w:color w:val="FF0000"/>
                <w:szCs w:val="21"/>
              </w:rPr>
              <w:t>万元，报价超过最高限价为无效报</w:t>
            </w:r>
            <w:r w:rsidR="00667C3D" w:rsidRPr="00FA6A47">
              <w:rPr>
                <w:rFonts w:hint="eastAsia"/>
                <w:color w:val="FF0000"/>
                <w:szCs w:val="21"/>
              </w:rPr>
              <w:lastRenderedPageBreak/>
              <w:t>价；</w:t>
            </w:r>
          </w:p>
          <w:p w14:paraId="0DB30743" w14:textId="0829AEB9" w:rsidR="00667C3D" w:rsidRPr="00FA6A47" w:rsidRDefault="00B320D4" w:rsidP="00667C3D">
            <w:pPr>
              <w:rPr>
                <w:color w:val="FF0000"/>
                <w:szCs w:val="21"/>
              </w:rPr>
            </w:pPr>
            <w:r w:rsidRPr="00FA6A47">
              <w:rPr>
                <w:color w:val="FF0000"/>
                <w:szCs w:val="21"/>
              </w:rPr>
              <w:t>6</w:t>
            </w:r>
            <w:r w:rsidR="005F6C80" w:rsidRPr="00FA6A47">
              <w:rPr>
                <w:color w:val="FF0000"/>
                <w:szCs w:val="21"/>
              </w:rPr>
              <w:t>、</w:t>
            </w:r>
            <w:r w:rsidR="00667C3D" w:rsidRPr="00FA6A47">
              <w:rPr>
                <w:rFonts w:hint="eastAsia"/>
                <w:color w:val="FF0000"/>
                <w:szCs w:val="21"/>
              </w:rPr>
              <w:t>报价文件中除报价资料外还应包含以下资料：（</w:t>
            </w:r>
            <w:r w:rsidR="00667C3D" w:rsidRPr="00FA6A47">
              <w:rPr>
                <w:rFonts w:hint="eastAsia"/>
                <w:color w:val="FF0000"/>
                <w:szCs w:val="21"/>
              </w:rPr>
              <w:t>1</w:t>
            </w:r>
            <w:r w:rsidR="00667C3D" w:rsidRPr="00FA6A47">
              <w:rPr>
                <w:rFonts w:hint="eastAsia"/>
                <w:color w:val="FF0000"/>
                <w:szCs w:val="21"/>
              </w:rPr>
              <w:t>）营业执照复印件（加盖公章），（</w:t>
            </w:r>
            <w:r w:rsidR="00667C3D" w:rsidRPr="00FA6A47">
              <w:rPr>
                <w:rFonts w:hint="eastAsia"/>
                <w:color w:val="FF0000"/>
                <w:szCs w:val="21"/>
              </w:rPr>
              <w:t>2</w:t>
            </w:r>
            <w:r w:rsidR="00667C3D" w:rsidRPr="00FA6A47">
              <w:rPr>
                <w:rFonts w:hint="eastAsia"/>
                <w:color w:val="FF0000"/>
                <w:szCs w:val="21"/>
              </w:rPr>
              <w:t>）法定代表人身份证复印件，（</w:t>
            </w:r>
            <w:r w:rsidR="00667C3D" w:rsidRPr="00FA6A47">
              <w:rPr>
                <w:rFonts w:hint="eastAsia"/>
                <w:color w:val="FF0000"/>
                <w:szCs w:val="21"/>
              </w:rPr>
              <w:t>3</w:t>
            </w:r>
            <w:r w:rsidR="00667C3D" w:rsidRPr="00FA6A47">
              <w:rPr>
                <w:rFonts w:hint="eastAsia"/>
                <w:color w:val="FF0000"/>
                <w:szCs w:val="21"/>
              </w:rPr>
              <w:t>）授权代表还需提供法人授权委托书原件，（</w:t>
            </w:r>
            <w:r w:rsidR="00667C3D" w:rsidRPr="00FA6A47">
              <w:rPr>
                <w:rFonts w:hint="eastAsia"/>
                <w:color w:val="FF0000"/>
                <w:szCs w:val="21"/>
              </w:rPr>
              <w:t>4</w:t>
            </w:r>
            <w:r w:rsidR="00667C3D" w:rsidRPr="00FA6A47">
              <w:rPr>
                <w:rFonts w:hint="eastAsia"/>
                <w:color w:val="FF0000"/>
                <w:szCs w:val="21"/>
              </w:rPr>
              <w:t>）授权代表身份证复印件</w:t>
            </w:r>
            <w:r w:rsidR="005A6075" w:rsidRPr="00FA6A47">
              <w:rPr>
                <w:rFonts w:hint="eastAsia"/>
                <w:color w:val="FF0000"/>
                <w:szCs w:val="21"/>
              </w:rPr>
              <w:t>，（</w:t>
            </w:r>
            <w:r w:rsidR="005A6075" w:rsidRPr="00FA6A47">
              <w:rPr>
                <w:rFonts w:hint="eastAsia"/>
                <w:color w:val="FF0000"/>
                <w:szCs w:val="21"/>
              </w:rPr>
              <w:t>5</w:t>
            </w:r>
            <w:r w:rsidR="005A6075" w:rsidRPr="00FA6A47">
              <w:rPr>
                <w:rFonts w:hint="eastAsia"/>
                <w:color w:val="FF0000"/>
                <w:szCs w:val="21"/>
              </w:rPr>
              <w:t>）项目组成员简介及相关证书、职称证明材料</w:t>
            </w:r>
            <w:r w:rsidR="005A6075" w:rsidRPr="00FA6A47">
              <w:rPr>
                <w:rFonts w:hint="eastAsia"/>
                <w:color w:val="FF0000"/>
                <w:szCs w:val="21"/>
              </w:rPr>
              <w:t>(</w:t>
            </w:r>
            <w:r w:rsidR="005A6075" w:rsidRPr="00FA6A47">
              <w:rPr>
                <w:rFonts w:hint="eastAsia"/>
                <w:color w:val="FF0000"/>
                <w:szCs w:val="21"/>
              </w:rPr>
              <w:t>加盖公章</w:t>
            </w:r>
            <w:r w:rsidR="005A6075" w:rsidRPr="00FA6A47">
              <w:rPr>
                <w:rFonts w:hint="eastAsia"/>
                <w:color w:val="FF0000"/>
                <w:szCs w:val="21"/>
              </w:rPr>
              <w:t>)</w:t>
            </w:r>
            <w:r w:rsidR="00667C3D" w:rsidRPr="00FA6A47">
              <w:rPr>
                <w:rFonts w:hint="eastAsia"/>
                <w:color w:val="FF0000"/>
                <w:szCs w:val="21"/>
              </w:rPr>
              <w:t>。</w:t>
            </w:r>
          </w:p>
          <w:p w14:paraId="282A4179" w14:textId="14299A10" w:rsidR="00667C3D" w:rsidRPr="00FA6A47" w:rsidRDefault="00B320D4" w:rsidP="00667C3D">
            <w:pPr>
              <w:rPr>
                <w:color w:val="FF0000"/>
                <w:szCs w:val="21"/>
              </w:rPr>
            </w:pPr>
            <w:r w:rsidRPr="00FA6A47">
              <w:rPr>
                <w:color w:val="FF0000"/>
                <w:szCs w:val="21"/>
              </w:rPr>
              <w:t>7</w:t>
            </w:r>
            <w:r w:rsidR="00667C3D" w:rsidRPr="00FA6A47">
              <w:rPr>
                <w:rFonts w:hint="eastAsia"/>
                <w:color w:val="FF0000"/>
                <w:szCs w:val="21"/>
              </w:rPr>
              <w:t>、本项目技术联系人：</w:t>
            </w:r>
            <w:r w:rsidR="00C623D4" w:rsidRPr="00512970">
              <w:rPr>
                <w:rFonts w:hint="eastAsia"/>
                <w:szCs w:val="21"/>
              </w:rPr>
              <w:t>吴乃鑫</w:t>
            </w:r>
            <w:r w:rsidR="00667C3D" w:rsidRPr="00512970">
              <w:rPr>
                <w:rFonts w:hint="eastAsia"/>
                <w:szCs w:val="21"/>
              </w:rPr>
              <w:t xml:space="preserve"> </w:t>
            </w:r>
            <w:r w:rsidR="00C623D4" w:rsidRPr="00512970">
              <w:rPr>
                <w:szCs w:val="21"/>
              </w:rPr>
              <w:t>81838660</w:t>
            </w:r>
            <w:r w:rsidR="00667C3D" w:rsidRPr="00512970">
              <w:rPr>
                <w:szCs w:val="21"/>
              </w:rPr>
              <w:t xml:space="preserve"> </w:t>
            </w:r>
          </w:p>
          <w:p w14:paraId="781E9845" w14:textId="77777777" w:rsidR="00667C3D" w:rsidRPr="00667C3D" w:rsidRDefault="00667C3D" w:rsidP="00667C3D">
            <w:pPr>
              <w:rPr>
                <w:color w:val="000000"/>
                <w:szCs w:val="21"/>
              </w:rPr>
            </w:pPr>
          </w:p>
          <w:p w14:paraId="48C47CB0" w14:textId="77777777" w:rsidR="00667C3D" w:rsidRPr="00667C3D" w:rsidRDefault="00667C3D" w:rsidP="00667C3D">
            <w:pPr>
              <w:rPr>
                <w:color w:val="000000"/>
                <w:szCs w:val="21"/>
              </w:rPr>
            </w:pPr>
            <w:r w:rsidRPr="00667C3D">
              <w:rPr>
                <w:rFonts w:hint="eastAsia"/>
                <w:color w:val="000000"/>
                <w:szCs w:val="21"/>
              </w:rPr>
              <w:t>三、确定成交单位</w:t>
            </w:r>
          </w:p>
          <w:p w14:paraId="34F03BE3" w14:textId="43B41618" w:rsidR="00667C3D" w:rsidRPr="00667C3D" w:rsidRDefault="00667C3D" w:rsidP="00667C3D">
            <w:pPr>
              <w:rPr>
                <w:color w:val="000000"/>
                <w:szCs w:val="21"/>
              </w:rPr>
            </w:pPr>
            <w:r w:rsidRPr="00667C3D">
              <w:rPr>
                <w:rFonts w:hint="eastAsia"/>
                <w:color w:val="000000"/>
                <w:szCs w:val="21"/>
              </w:rPr>
              <w:t>1</w:t>
            </w:r>
            <w:r w:rsidRPr="00667C3D">
              <w:rPr>
                <w:rFonts w:hint="eastAsia"/>
                <w:color w:val="000000"/>
                <w:szCs w:val="21"/>
              </w:rPr>
              <w:t>、报价文件请授权代表签字并加盖单位公章后于</w:t>
            </w:r>
            <w:r w:rsidRPr="00CB6FCF">
              <w:rPr>
                <w:rFonts w:hint="eastAsia"/>
                <w:b/>
                <w:bCs/>
                <w:color w:val="000000"/>
                <w:szCs w:val="21"/>
              </w:rPr>
              <w:t>2022</w:t>
            </w:r>
            <w:r w:rsidRPr="00CB6FCF">
              <w:rPr>
                <w:rFonts w:hint="eastAsia"/>
                <w:b/>
                <w:bCs/>
                <w:color w:val="000000"/>
                <w:szCs w:val="21"/>
              </w:rPr>
              <w:t>年</w:t>
            </w:r>
            <w:r w:rsidR="005922FA">
              <w:rPr>
                <w:b/>
                <w:bCs/>
                <w:color w:val="000000"/>
                <w:szCs w:val="21"/>
              </w:rPr>
              <w:t>9</w:t>
            </w:r>
            <w:r w:rsidRPr="00CB6FCF">
              <w:rPr>
                <w:rFonts w:hint="eastAsia"/>
                <w:b/>
                <w:bCs/>
                <w:color w:val="000000"/>
                <w:szCs w:val="21"/>
              </w:rPr>
              <w:t>月</w:t>
            </w:r>
            <w:r w:rsidR="005922FA">
              <w:rPr>
                <w:b/>
                <w:bCs/>
                <w:color w:val="000000"/>
                <w:szCs w:val="21"/>
              </w:rPr>
              <w:t>13</w:t>
            </w:r>
            <w:r w:rsidRPr="00CB6FCF">
              <w:rPr>
                <w:rFonts w:hint="eastAsia"/>
                <w:b/>
                <w:bCs/>
                <w:color w:val="000000"/>
                <w:szCs w:val="21"/>
              </w:rPr>
              <w:t>日</w:t>
            </w:r>
            <w:r w:rsidR="00B6482A">
              <w:rPr>
                <w:b/>
                <w:bCs/>
                <w:color w:val="000000"/>
                <w:szCs w:val="21"/>
              </w:rPr>
              <w:t>9</w:t>
            </w:r>
            <w:r w:rsidR="00B6482A">
              <w:rPr>
                <w:rFonts w:hint="eastAsia"/>
                <w:b/>
                <w:bCs/>
                <w:color w:val="000000"/>
                <w:szCs w:val="21"/>
              </w:rPr>
              <w:t>:</w:t>
            </w:r>
            <w:r w:rsidR="00B6482A">
              <w:rPr>
                <w:b/>
                <w:bCs/>
                <w:color w:val="000000"/>
                <w:szCs w:val="21"/>
              </w:rPr>
              <w:t>30</w:t>
            </w:r>
            <w:r w:rsidRPr="00CB6FCF">
              <w:rPr>
                <w:rFonts w:hint="eastAsia"/>
                <w:b/>
                <w:bCs/>
                <w:color w:val="000000"/>
                <w:szCs w:val="21"/>
              </w:rPr>
              <w:t>前寄送至</w:t>
            </w:r>
            <w:r w:rsidR="00B6482A" w:rsidRPr="00B6482A">
              <w:rPr>
                <w:rFonts w:hint="eastAsia"/>
                <w:b/>
                <w:bCs/>
                <w:color w:val="000000"/>
                <w:szCs w:val="21"/>
              </w:rPr>
              <w:t>无锡职业技术学院</w:t>
            </w:r>
            <w:r w:rsidR="005922FA">
              <w:rPr>
                <w:rFonts w:hint="eastAsia"/>
                <w:b/>
                <w:bCs/>
                <w:color w:val="000000"/>
                <w:szCs w:val="21"/>
              </w:rPr>
              <w:t>信息化中心</w:t>
            </w:r>
            <w:r w:rsidRPr="00667C3D">
              <w:rPr>
                <w:rFonts w:hint="eastAsia"/>
                <w:color w:val="000000"/>
                <w:szCs w:val="21"/>
              </w:rPr>
              <w:t>（疫情防控期间报价文件采用顺丰邮寄方式，报价人应充分考虑邮件在途时间，保证报价文件能够在截止时间之前送达学校。顺丰寄出报价文件时务必短信告知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257D6B">
              <w:rPr>
                <w:color w:val="000000"/>
                <w:szCs w:val="21"/>
              </w:rPr>
              <w:t xml:space="preserve"> </w:t>
            </w:r>
            <w:r w:rsidR="005922FA" w:rsidRPr="005922FA">
              <w:rPr>
                <w:rFonts w:hint="eastAsia"/>
                <w:color w:val="000000"/>
                <w:szCs w:val="21"/>
              </w:rPr>
              <w:t>吴乃鑫</w:t>
            </w:r>
            <w:r w:rsidR="005922FA" w:rsidRPr="005922FA">
              <w:rPr>
                <w:rFonts w:hint="eastAsia"/>
                <w:color w:val="000000"/>
                <w:szCs w:val="21"/>
              </w:rPr>
              <w:t xml:space="preserve"> 81838660</w:t>
            </w:r>
            <w:r>
              <w:rPr>
                <w:color w:val="000000"/>
                <w:szCs w:val="21"/>
              </w:rPr>
              <w:t xml:space="preserve"> </w:t>
            </w:r>
            <w:r w:rsidRPr="00667C3D">
              <w:rPr>
                <w:rFonts w:hint="eastAsia"/>
                <w:color w:val="000000"/>
                <w:szCs w:val="21"/>
              </w:rPr>
              <w:t>邮件单号）。</w:t>
            </w:r>
          </w:p>
          <w:p w14:paraId="0B86830F" w14:textId="7F364608" w:rsidR="00667C3D" w:rsidRPr="00667C3D" w:rsidRDefault="00667C3D" w:rsidP="00667C3D">
            <w:pPr>
              <w:rPr>
                <w:color w:val="000000"/>
                <w:szCs w:val="21"/>
              </w:rPr>
            </w:pPr>
            <w:r w:rsidRPr="00667C3D">
              <w:rPr>
                <w:rFonts w:hint="eastAsia"/>
                <w:color w:val="000000"/>
                <w:szCs w:val="21"/>
              </w:rPr>
              <w:t>2</w:t>
            </w:r>
            <w:r w:rsidRPr="00667C3D">
              <w:rPr>
                <w:rFonts w:hint="eastAsia"/>
                <w:color w:val="000000"/>
                <w:szCs w:val="21"/>
              </w:rPr>
              <w:t>、学校组织</w:t>
            </w:r>
            <w:r w:rsidRPr="00667C3D">
              <w:rPr>
                <w:rFonts w:hint="eastAsia"/>
                <w:color w:val="000000"/>
                <w:szCs w:val="21"/>
              </w:rPr>
              <w:t>3</w:t>
            </w:r>
            <w:r w:rsidRPr="00667C3D">
              <w:rPr>
                <w:rFonts w:hint="eastAsia"/>
                <w:color w:val="000000"/>
                <w:szCs w:val="21"/>
              </w:rPr>
              <w:t>人及以上单数询价小组，对报价文件进行资格性及符合性检查，通过资格性及符合性检查的单位报价文件，由询价小组根据符合采购需求、质量和服务相等且报价最低的原则确定成交供应商，并当场宣布结果。</w:t>
            </w:r>
          </w:p>
        </w:tc>
        <w:tc>
          <w:tcPr>
            <w:tcW w:w="7393" w:type="dxa"/>
            <w:gridSpan w:val="5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425E8C66" w14:textId="77777777" w:rsidR="005F6C80" w:rsidRDefault="005F6C80" w:rsidP="00CB601D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</w:tc>
      </w:tr>
      <w:tr w:rsidR="005F6C80" w14:paraId="51CCC95E" w14:textId="77777777" w:rsidTr="00D81856">
        <w:trPr>
          <w:trHeight w:val="1314"/>
        </w:trPr>
        <w:tc>
          <w:tcPr>
            <w:tcW w:w="2387" w:type="dxa"/>
            <w:tcBorders>
              <w:bottom w:val="double" w:sz="4" w:space="0" w:color="auto"/>
            </w:tcBorders>
            <w:vAlign w:val="center"/>
          </w:tcPr>
          <w:p w14:paraId="7DC97758" w14:textId="220F6623" w:rsidR="005F6C80" w:rsidRDefault="00CB6FCF" w:rsidP="00CB601D">
            <w:pPr>
              <w:jc w:val="center"/>
              <w:rPr>
                <w:b/>
                <w:color w:val="000000"/>
                <w:sz w:val="24"/>
              </w:rPr>
            </w:pPr>
            <w:r w:rsidRPr="00CB6FCF"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704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14:paraId="06A2FC1C" w14:textId="15C4F96D" w:rsidR="00CB6FCF" w:rsidRPr="00CB6FCF" w:rsidRDefault="00CB6FCF" w:rsidP="003B3B82">
            <w:pPr>
              <w:jc w:val="left"/>
              <w:rPr>
                <w:color w:val="000000"/>
                <w:sz w:val="24"/>
              </w:rPr>
            </w:pPr>
            <w:r w:rsidRPr="00CB6FCF">
              <w:rPr>
                <w:rFonts w:hint="eastAsia"/>
                <w:color w:val="000000"/>
                <w:sz w:val="24"/>
              </w:rPr>
              <w:t>评审时间：</w:t>
            </w:r>
            <w:r w:rsidRPr="00CB6FCF">
              <w:rPr>
                <w:rFonts w:hint="eastAsia"/>
                <w:color w:val="000000"/>
                <w:sz w:val="24"/>
              </w:rPr>
              <w:t>2022</w:t>
            </w:r>
            <w:r w:rsidRPr="00CB6FCF">
              <w:rPr>
                <w:rFonts w:hint="eastAsia"/>
                <w:color w:val="000000"/>
                <w:sz w:val="24"/>
              </w:rPr>
              <w:t>年</w:t>
            </w:r>
            <w:r w:rsidR="005922FA">
              <w:rPr>
                <w:color w:val="000000"/>
                <w:sz w:val="24"/>
              </w:rPr>
              <w:t>9</w:t>
            </w:r>
            <w:r w:rsidRPr="00CB6FCF">
              <w:rPr>
                <w:rFonts w:hint="eastAsia"/>
                <w:color w:val="000000"/>
                <w:sz w:val="24"/>
              </w:rPr>
              <w:t>月</w:t>
            </w:r>
            <w:r w:rsidR="005922FA">
              <w:rPr>
                <w:color w:val="000000"/>
                <w:sz w:val="24"/>
              </w:rPr>
              <w:t>13</w:t>
            </w:r>
            <w:r w:rsidRPr="00CB6FCF">
              <w:rPr>
                <w:rFonts w:hint="eastAsia"/>
                <w:color w:val="000000"/>
                <w:sz w:val="24"/>
              </w:rPr>
              <w:t>日</w:t>
            </w:r>
            <w:r w:rsidR="00B6482A">
              <w:rPr>
                <w:color w:val="000000"/>
                <w:sz w:val="24"/>
              </w:rPr>
              <w:t>10</w:t>
            </w:r>
            <w:r w:rsidR="00B6482A">
              <w:rPr>
                <w:rFonts w:hint="eastAsia"/>
                <w:color w:val="000000"/>
                <w:sz w:val="24"/>
              </w:rPr>
              <w:t>:</w:t>
            </w:r>
            <w:r w:rsidR="00B6482A">
              <w:rPr>
                <w:color w:val="000000"/>
                <w:sz w:val="24"/>
              </w:rPr>
              <w:t>00</w:t>
            </w:r>
          </w:p>
          <w:p w14:paraId="34F46BEC" w14:textId="389A7B7E" w:rsidR="005F6C80" w:rsidRDefault="00CB6FCF" w:rsidP="00CB6FCF">
            <w:pPr>
              <w:rPr>
                <w:color w:val="000000"/>
                <w:sz w:val="24"/>
              </w:rPr>
            </w:pPr>
            <w:r w:rsidRPr="00CB6FCF">
              <w:rPr>
                <w:rFonts w:hint="eastAsia"/>
                <w:color w:val="000000"/>
                <w:sz w:val="24"/>
              </w:rPr>
              <w:t>评审地点：无锡市高浪西路</w:t>
            </w:r>
            <w:r w:rsidRPr="00CB6FCF">
              <w:rPr>
                <w:rFonts w:hint="eastAsia"/>
                <w:color w:val="000000"/>
                <w:sz w:val="24"/>
              </w:rPr>
              <w:t>1600</w:t>
            </w:r>
            <w:r w:rsidRPr="00CB6FCF">
              <w:rPr>
                <w:rFonts w:hint="eastAsia"/>
                <w:color w:val="000000"/>
                <w:sz w:val="24"/>
              </w:rPr>
              <w:t>号无锡职业技术学院</w:t>
            </w:r>
            <w:r w:rsidR="005922FA">
              <w:rPr>
                <w:rFonts w:hint="eastAsia"/>
                <w:color w:val="000000"/>
                <w:sz w:val="24"/>
              </w:rPr>
              <w:t>信息化中心图</w:t>
            </w:r>
            <w:r w:rsidR="005922FA">
              <w:rPr>
                <w:rFonts w:hint="eastAsia"/>
                <w:color w:val="000000"/>
                <w:sz w:val="24"/>
              </w:rPr>
              <w:t>B</w:t>
            </w:r>
            <w:r w:rsidR="005922FA">
              <w:rPr>
                <w:color w:val="000000"/>
                <w:sz w:val="24"/>
              </w:rPr>
              <w:t>-605</w:t>
            </w:r>
            <w:r w:rsidR="005922FA">
              <w:rPr>
                <w:rFonts w:hint="eastAsia"/>
                <w:color w:val="000000"/>
                <w:sz w:val="24"/>
              </w:rPr>
              <w:t>室</w:t>
            </w:r>
          </w:p>
        </w:tc>
        <w:tc>
          <w:tcPr>
            <w:tcW w:w="5237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14:paraId="1FDD0771" w14:textId="77777777" w:rsidR="005F6C80" w:rsidRDefault="005F6C80" w:rsidP="00CB601D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  <w:r w:rsidR="00287F2F">
              <w:rPr>
                <w:rFonts w:hint="eastAsia"/>
                <w:color w:val="000000"/>
                <w:sz w:val="24"/>
              </w:rPr>
              <w:t>：</w:t>
            </w:r>
          </w:p>
        </w:tc>
        <w:tc>
          <w:tcPr>
            <w:tcW w:w="2156" w:type="dxa"/>
            <w:gridSpan w:val="3"/>
            <w:tcBorders>
              <w:top w:val="single" w:sz="6" w:space="0" w:color="auto"/>
              <w:bottom w:val="double" w:sz="4" w:space="0" w:color="auto"/>
            </w:tcBorders>
          </w:tcPr>
          <w:p w14:paraId="7D733132" w14:textId="77777777" w:rsidR="005F6C80" w:rsidRDefault="005F6C80" w:rsidP="00CB601D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小写：</w:t>
            </w:r>
          </w:p>
          <w:p w14:paraId="47333F61" w14:textId="77777777" w:rsidR="005F6C80" w:rsidRDefault="005F6C80" w:rsidP="00CB601D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</w:t>
            </w:r>
          </w:p>
          <w:p w14:paraId="14133B97" w14:textId="77777777" w:rsidR="005F6C80" w:rsidRDefault="005F6C80" w:rsidP="00CB601D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40E1D10B" w14:textId="77777777" w:rsidR="005F6C80" w:rsidRDefault="005F6C80" w:rsidP="00CB601D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321D6DE3" w14:textId="77777777" w:rsidR="005F6C80" w:rsidRDefault="005F6C80" w:rsidP="00CB601D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2E0D5D9B" w14:textId="77777777" w:rsidR="005F6C80" w:rsidRDefault="005F6C80" w:rsidP="00CB601D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5F6C80" w14:paraId="239287D0" w14:textId="77777777" w:rsidTr="00D81856">
        <w:trPr>
          <w:trHeight w:val="300"/>
        </w:trPr>
        <w:tc>
          <w:tcPr>
            <w:tcW w:w="8091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14:paraId="3855EE9F" w14:textId="77777777" w:rsidR="005F6C80" w:rsidRDefault="005F6C80" w:rsidP="00CB601D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7393" w:type="dxa"/>
            <w:gridSpan w:val="5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14:paraId="53B00A93" w14:textId="77777777" w:rsidR="005F6C80" w:rsidRDefault="005F6C80" w:rsidP="00CB601D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14:paraId="47710B4E" w14:textId="77777777" w:rsidR="000368C6" w:rsidRPr="005F6C80" w:rsidRDefault="000368C6">
      <w:pPr>
        <w:rPr>
          <w:b/>
        </w:rPr>
      </w:pPr>
    </w:p>
    <w:sectPr w:rsidR="000368C6" w:rsidRPr="005F6C80" w:rsidSect="005F6C8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37604" w14:textId="77777777" w:rsidR="005F1622" w:rsidRDefault="005F1622" w:rsidP="00E2463E">
      <w:r>
        <w:separator/>
      </w:r>
    </w:p>
  </w:endnote>
  <w:endnote w:type="continuationSeparator" w:id="0">
    <w:p w14:paraId="05E923DE" w14:textId="77777777" w:rsidR="005F1622" w:rsidRDefault="005F1622" w:rsidP="00E2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58D2D" w14:textId="77777777" w:rsidR="005F1622" w:rsidRDefault="005F1622" w:rsidP="00E2463E">
      <w:r>
        <w:separator/>
      </w:r>
    </w:p>
  </w:footnote>
  <w:footnote w:type="continuationSeparator" w:id="0">
    <w:p w14:paraId="34E9430C" w14:textId="77777777" w:rsidR="005F1622" w:rsidRDefault="005F1622" w:rsidP="00E24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9CEE"/>
    <w:multiLevelType w:val="singleLevel"/>
    <w:tmpl w:val="211F9CEE"/>
    <w:lvl w:ilvl="0">
      <w:start w:val="12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3E4B0AF5"/>
    <w:multiLevelType w:val="hybridMultilevel"/>
    <w:tmpl w:val="1BB083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555F47"/>
    <w:multiLevelType w:val="hybridMultilevel"/>
    <w:tmpl w:val="C338D5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368E2C"/>
    <w:multiLevelType w:val="singleLevel"/>
    <w:tmpl w:val="53368E2C"/>
    <w:lvl w:ilvl="0">
      <w:start w:val="1"/>
      <w:numFmt w:val="decimal"/>
      <w:suff w:val="nothing"/>
      <w:lvlText w:val="%1）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13"/>
    <w:rsid w:val="00001368"/>
    <w:rsid w:val="000215CC"/>
    <w:rsid w:val="000368C6"/>
    <w:rsid w:val="0005022C"/>
    <w:rsid w:val="00055977"/>
    <w:rsid w:val="00067BBA"/>
    <w:rsid w:val="000711EA"/>
    <w:rsid w:val="000713CE"/>
    <w:rsid w:val="000721F7"/>
    <w:rsid w:val="000978BC"/>
    <w:rsid w:val="00097D3F"/>
    <w:rsid w:val="000A0D2B"/>
    <w:rsid w:val="000A5B2A"/>
    <w:rsid w:val="000D1FD8"/>
    <w:rsid w:val="000F0033"/>
    <w:rsid w:val="00134BA6"/>
    <w:rsid w:val="001449C1"/>
    <w:rsid w:val="00166FFC"/>
    <w:rsid w:val="001F61B9"/>
    <w:rsid w:val="00205276"/>
    <w:rsid w:val="002439B0"/>
    <w:rsid w:val="00257D6B"/>
    <w:rsid w:val="00287F2F"/>
    <w:rsid w:val="002A5FAB"/>
    <w:rsid w:val="002A600D"/>
    <w:rsid w:val="002B6CA3"/>
    <w:rsid w:val="002F797E"/>
    <w:rsid w:val="00315F7C"/>
    <w:rsid w:val="00323337"/>
    <w:rsid w:val="003476E5"/>
    <w:rsid w:val="00367FA6"/>
    <w:rsid w:val="00397163"/>
    <w:rsid w:val="003B3B82"/>
    <w:rsid w:val="003E00C2"/>
    <w:rsid w:val="00407176"/>
    <w:rsid w:val="00453783"/>
    <w:rsid w:val="004A7A81"/>
    <w:rsid w:val="004E1E10"/>
    <w:rsid w:val="004F1EF7"/>
    <w:rsid w:val="004F77A5"/>
    <w:rsid w:val="00505781"/>
    <w:rsid w:val="00512970"/>
    <w:rsid w:val="005922FA"/>
    <w:rsid w:val="005A6075"/>
    <w:rsid w:val="005C294A"/>
    <w:rsid w:val="005F1622"/>
    <w:rsid w:val="005F6C80"/>
    <w:rsid w:val="00617F97"/>
    <w:rsid w:val="006209A9"/>
    <w:rsid w:val="00640F5E"/>
    <w:rsid w:val="00667C3D"/>
    <w:rsid w:val="006C47A3"/>
    <w:rsid w:val="00721A66"/>
    <w:rsid w:val="007250C5"/>
    <w:rsid w:val="00737942"/>
    <w:rsid w:val="0075113B"/>
    <w:rsid w:val="007A4613"/>
    <w:rsid w:val="007B7651"/>
    <w:rsid w:val="007C1124"/>
    <w:rsid w:val="007F16A6"/>
    <w:rsid w:val="008476CF"/>
    <w:rsid w:val="00851889"/>
    <w:rsid w:val="00874B4A"/>
    <w:rsid w:val="00883D43"/>
    <w:rsid w:val="008C1DBF"/>
    <w:rsid w:val="00917103"/>
    <w:rsid w:val="009236B8"/>
    <w:rsid w:val="009646AD"/>
    <w:rsid w:val="009A5F4C"/>
    <w:rsid w:val="009B7FCF"/>
    <w:rsid w:val="00A84E5D"/>
    <w:rsid w:val="00AB3901"/>
    <w:rsid w:val="00AE168A"/>
    <w:rsid w:val="00B320D4"/>
    <w:rsid w:val="00B6482A"/>
    <w:rsid w:val="00BA60E5"/>
    <w:rsid w:val="00BA73A5"/>
    <w:rsid w:val="00BB0E40"/>
    <w:rsid w:val="00BF694A"/>
    <w:rsid w:val="00C06E65"/>
    <w:rsid w:val="00C1313A"/>
    <w:rsid w:val="00C372D1"/>
    <w:rsid w:val="00C623D4"/>
    <w:rsid w:val="00C62EBC"/>
    <w:rsid w:val="00CA024F"/>
    <w:rsid w:val="00CB6FCF"/>
    <w:rsid w:val="00D81856"/>
    <w:rsid w:val="00DA2223"/>
    <w:rsid w:val="00DA318A"/>
    <w:rsid w:val="00E2463E"/>
    <w:rsid w:val="00E75120"/>
    <w:rsid w:val="00E919A1"/>
    <w:rsid w:val="00F420F6"/>
    <w:rsid w:val="00F421CC"/>
    <w:rsid w:val="00F513DE"/>
    <w:rsid w:val="00F60B30"/>
    <w:rsid w:val="00F71E8E"/>
    <w:rsid w:val="00FA6A47"/>
    <w:rsid w:val="00FA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C8D67"/>
  <w15:chartTrackingRefBased/>
  <w15:docId w15:val="{9BB180DE-1B20-48BD-AE94-7F2FB08F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63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46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4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463E"/>
    <w:rPr>
      <w:sz w:val="18"/>
      <w:szCs w:val="18"/>
    </w:rPr>
  </w:style>
  <w:style w:type="paragraph" w:styleId="a7">
    <w:name w:val="List Paragraph"/>
    <w:basedOn w:val="a"/>
    <w:uiPriority w:val="34"/>
    <w:qFormat/>
    <w:rsid w:val="000711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50</cp:revision>
  <dcterms:created xsi:type="dcterms:W3CDTF">2022-07-21T02:47:00Z</dcterms:created>
  <dcterms:modified xsi:type="dcterms:W3CDTF">2022-09-08T02:32:00Z</dcterms:modified>
</cp:coreProperties>
</file>