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2C068" w14:textId="0B990CE4" w:rsidR="00F71991" w:rsidRPr="000662FF" w:rsidRDefault="00757280">
      <w:pPr>
        <w:jc w:val="center"/>
        <w:rPr>
          <w:rFonts w:ascii="仿宋_GB2312" w:eastAsia="仿宋_GB2312"/>
          <w:b/>
          <w:bCs/>
          <w:sz w:val="30"/>
          <w:szCs w:val="30"/>
        </w:rPr>
      </w:pPr>
      <w:r w:rsidRPr="000662FF">
        <w:rPr>
          <w:rFonts w:ascii="仿宋_GB2312" w:eastAsia="仿宋_GB2312"/>
          <w:b/>
          <w:bCs/>
          <w:sz w:val="30"/>
          <w:szCs w:val="30"/>
        </w:rPr>
        <w:t>无锡职业技术学院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“</w:t>
      </w:r>
      <w:r w:rsidR="005E74BD">
        <w:rPr>
          <w:rFonts w:ascii="仿宋_GB2312" w:eastAsia="仿宋_GB2312" w:hint="eastAsia"/>
          <w:b/>
          <w:bCs/>
          <w:sz w:val="30"/>
          <w:szCs w:val="30"/>
        </w:rPr>
        <w:t>期刊印前审读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”服务项目（XJ-</w:t>
      </w:r>
      <w:r w:rsidR="009C6115">
        <w:rPr>
          <w:rFonts w:ascii="仿宋_GB2312" w:eastAsia="仿宋_GB2312"/>
          <w:b/>
          <w:bCs/>
          <w:sz w:val="30"/>
          <w:szCs w:val="30"/>
        </w:rPr>
        <w:t>SGB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-202206-0</w:t>
      </w:r>
      <w:r w:rsidR="00B905D2">
        <w:rPr>
          <w:rFonts w:ascii="仿宋_GB2312" w:eastAsia="仿宋_GB2312"/>
          <w:b/>
          <w:bCs/>
          <w:sz w:val="30"/>
          <w:szCs w:val="30"/>
        </w:rPr>
        <w:t>2</w:t>
      </w:r>
      <w:r w:rsidR="00823561">
        <w:rPr>
          <w:rFonts w:ascii="仿宋_GB2312" w:eastAsia="仿宋_GB2312"/>
          <w:b/>
          <w:bCs/>
          <w:sz w:val="30"/>
          <w:szCs w:val="30"/>
        </w:rPr>
        <w:t>9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）</w:t>
      </w:r>
      <w:r w:rsidR="001567EC">
        <w:rPr>
          <w:rFonts w:ascii="仿宋_GB2312" w:eastAsia="仿宋_GB2312" w:hint="eastAsia"/>
          <w:b/>
          <w:bCs/>
          <w:sz w:val="30"/>
          <w:szCs w:val="30"/>
        </w:rPr>
        <w:t>二次</w:t>
      </w:r>
      <w:bookmarkStart w:id="0" w:name="_GoBack"/>
      <w:bookmarkEnd w:id="0"/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307"/>
        <w:gridCol w:w="709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 w:rsidR="000662FF" w:rsidRPr="000662FF" w14:paraId="2118998B" w14:textId="77777777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14:paraId="070C1ADE" w14:textId="198BB224" w:rsidR="00F71991" w:rsidRPr="000662FF" w:rsidRDefault="00757280" w:rsidP="00D41BC8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采购人发出询价时间：</w:t>
            </w:r>
            <w:r w:rsidRPr="000662FF">
              <w:rPr>
                <w:rFonts w:hint="eastAsia"/>
                <w:b/>
                <w:sz w:val="24"/>
              </w:rPr>
              <w:t>2</w:t>
            </w:r>
            <w:r w:rsidRPr="000662FF">
              <w:rPr>
                <w:b/>
                <w:sz w:val="24"/>
              </w:rPr>
              <w:t>022</w:t>
            </w:r>
            <w:r w:rsidRPr="000662FF">
              <w:rPr>
                <w:rFonts w:hint="eastAsia"/>
                <w:b/>
                <w:sz w:val="24"/>
              </w:rPr>
              <w:t>年</w:t>
            </w:r>
            <w:r w:rsidR="00D41BC8">
              <w:rPr>
                <w:b/>
                <w:sz w:val="24"/>
              </w:rPr>
              <w:t>9</w:t>
            </w:r>
            <w:r w:rsidRPr="000662FF">
              <w:rPr>
                <w:rFonts w:hint="eastAsia"/>
                <w:b/>
                <w:sz w:val="24"/>
              </w:rPr>
              <w:t>月</w:t>
            </w:r>
            <w:r w:rsidR="00D41BC8">
              <w:rPr>
                <w:b/>
                <w:sz w:val="24"/>
              </w:rPr>
              <w:t>6</w:t>
            </w:r>
            <w:r w:rsidRPr="000662FF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66F7C41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14:paraId="2DFEC000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0662FF" w:rsidRPr="000662FF" w14:paraId="17A5396D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47C71F4B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3D086A1F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6DBF3FE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供应商全称</w:t>
            </w:r>
            <w:r w:rsidRPr="000662FF">
              <w:rPr>
                <w:rFonts w:hint="eastAsia"/>
                <w:b/>
                <w:sz w:val="24"/>
              </w:rPr>
              <w:t>(</w:t>
            </w:r>
            <w:r w:rsidRPr="000662FF">
              <w:rPr>
                <w:rFonts w:hint="eastAsia"/>
                <w:b/>
                <w:sz w:val="24"/>
              </w:rPr>
              <w:t>公章</w:t>
            </w:r>
            <w:r w:rsidRPr="000662FF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F2C0AC0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0662FF" w:rsidRPr="000662FF" w14:paraId="359C14FF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3898BDA0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56AF7159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无锡市高浪西路</w:t>
            </w:r>
            <w:r w:rsidRPr="000662FF">
              <w:rPr>
                <w:rFonts w:hint="eastAsia"/>
                <w:b/>
                <w:sz w:val="24"/>
              </w:rPr>
              <w:t>1</w:t>
            </w:r>
            <w:r w:rsidRPr="000662FF">
              <w:rPr>
                <w:b/>
                <w:sz w:val="24"/>
              </w:rPr>
              <w:t>600</w:t>
            </w:r>
            <w:r w:rsidRPr="000662FF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239C5573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F86E8C1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0662FF" w:rsidRPr="000662FF" w14:paraId="74138715" w14:textId="77777777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14:paraId="3FDE4F28" w14:textId="77777777" w:rsidR="00F71991" w:rsidRPr="000662FF" w:rsidRDefault="00757280">
            <w:pPr>
              <w:spacing w:line="500" w:lineRule="auto"/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14:paraId="4E8F872C" w14:textId="2A296E52" w:rsidR="00F71991" w:rsidRPr="000662FF" w:rsidRDefault="00B905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陈娟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14:paraId="7341946C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14:paraId="35E7F396" w14:textId="754166EC" w:rsidR="00F71991" w:rsidRPr="000662FF" w:rsidRDefault="00B905D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18762640161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E78A12E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C1377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0662FF" w:rsidRPr="000662FF" w14:paraId="1176E63B" w14:textId="77777777" w:rsidTr="006E59E1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14:paraId="2C321C14" w14:textId="77777777" w:rsidR="00F71991" w:rsidRPr="000662FF" w:rsidRDefault="00757280">
            <w:pPr>
              <w:spacing w:line="500" w:lineRule="auto"/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服务名称</w:t>
            </w:r>
          </w:p>
        </w:tc>
        <w:tc>
          <w:tcPr>
            <w:tcW w:w="4395" w:type="dxa"/>
            <w:gridSpan w:val="3"/>
            <w:vAlign w:val="center"/>
          </w:tcPr>
          <w:p w14:paraId="196BF107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服务内容描述</w:t>
            </w:r>
          </w:p>
        </w:tc>
        <w:tc>
          <w:tcPr>
            <w:tcW w:w="709" w:type="dxa"/>
            <w:tcBorders>
              <w:right w:val="dotDotDash" w:sz="18" w:space="0" w:color="auto"/>
            </w:tcBorders>
            <w:vAlign w:val="center"/>
          </w:tcPr>
          <w:p w14:paraId="5D0A5123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FD7A35F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A376C9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0DFDA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687813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34E7D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供货期</w:t>
            </w:r>
          </w:p>
        </w:tc>
      </w:tr>
      <w:tr w:rsidR="000662FF" w:rsidRPr="000662FF" w14:paraId="3A16BA8A" w14:textId="77777777" w:rsidTr="006E59E1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14:paraId="196B3097" w14:textId="692978FF" w:rsidR="00F71991" w:rsidRPr="000662FF" w:rsidRDefault="00B905D2" w:rsidP="00D2487D">
            <w:pPr>
              <w:jc w:val="center"/>
            </w:pPr>
            <w:r w:rsidRPr="00B905D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期刊印前审读</w:t>
            </w:r>
          </w:p>
        </w:tc>
        <w:tc>
          <w:tcPr>
            <w:tcW w:w="4395" w:type="dxa"/>
            <w:gridSpan w:val="3"/>
            <w:vAlign w:val="center"/>
          </w:tcPr>
          <w:p w14:paraId="74CFEC04" w14:textId="034930F3" w:rsidR="00412E25" w:rsidRPr="00412E25" w:rsidRDefault="00412E25" w:rsidP="00412E25">
            <w:pPr>
              <w:pStyle w:val="4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 w:rsidRPr="00412E25"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  <w:t>1</w:t>
            </w:r>
            <w:r w:rsidR="00D336F7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.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《无锡职业技术学院学报》《机械职业教育》两刊校样的审读校对。按国家标准和</w:t>
            </w:r>
            <w:r w:rsidR="00D336F7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编辑部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要求进行编校质量审读校对，最终校稿将电子版交由两个编辑部确认。</w:t>
            </w:r>
          </w:p>
          <w:p w14:paraId="3ED050A5" w14:textId="76C09DCB" w:rsidR="00412E25" w:rsidRPr="00412E25" w:rsidRDefault="00412E25" w:rsidP="00412E25">
            <w:pPr>
              <w:pStyle w:val="4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2.</w:t>
            </w:r>
            <w:r w:rsidR="00D336F7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审读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时间</w:t>
            </w:r>
            <w:r w:rsidR="00D336F7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。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原则上不超过7个工作日。如有特殊情况，需要双方协商。</w:t>
            </w:r>
          </w:p>
          <w:p w14:paraId="4033CB73" w14:textId="56725B52" w:rsidR="006E59E1" w:rsidRPr="00D336F7" w:rsidRDefault="00412E25" w:rsidP="00412E25">
            <w:pPr>
              <w:pStyle w:val="4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3.质量保证</w:t>
            </w:r>
            <w:r w:rsidR="00D336F7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。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加强质量管理，对所负责审读校对后的稿件要符合国家相关法规和标准规范，协助甲方最终编校质量差错率不得超过国家编校质量标准万分之二。在编校中要特别注重意识形态方面的审查，重点校对书稿的文字、标点差错，知识性错误问题，改正不符合国家标准的数字、量和单位、专用名词等错误用法及学术出版规范。若发现的重点问题应与编辑校核，</w:t>
            </w:r>
            <w:r w:rsidR="003A285B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双方及时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沟通协调处理。</w:t>
            </w:r>
          </w:p>
        </w:tc>
        <w:tc>
          <w:tcPr>
            <w:tcW w:w="70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14:paraId="1E10D644" w14:textId="77777777" w:rsidR="00F71991" w:rsidRPr="000662FF" w:rsidRDefault="00757280">
            <w:pPr>
              <w:widowControl/>
              <w:jc w:val="center"/>
            </w:pPr>
            <w:r w:rsidRPr="000662FF">
              <w:rPr>
                <w:rFonts w:hint="eastAsia"/>
              </w:rPr>
              <w:t>1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14:paraId="06F8C03B" w14:textId="77777777" w:rsidR="00F71991" w:rsidRPr="000662FF" w:rsidRDefault="00F71991"/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FF33C87" w14:textId="77777777" w:rsidR="00F71991" w:rsidRPr="000662FF" w:rsidRDefault="00F7199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65B727" w14:textId="77777777" w:rsidR="00F71991" w:rsidRPr="000662FF" w:rsidRDefault="00F7199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62FF7CF" w14:textId="77777777" w:rsidR="00F71991" w:rsidRPr="000662FF" w:rsidRDefault="00F71991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9429338" w14:textId="77777777" w:rsidR="00F71991" w:rsidRPr="000662FF" w:rsidRDefault="00F71991">
            <w:pPr>
              <w:jc w:val="center"/>
              <w:rPr>
                <w:sz w:val="24"/>
              </w:rPr>
            </w:pPr>
          </w:p>
        </w:tc>
      </w:tr>
      <w:tr w:rsidR="00F71991" w14:paraId="3A71A4AA" w14:textId="77777777">
        <w:trPr>
          <w:trHeight w:val="90"/>
          <w:jc w:val="center"/>
        </w:trPr>
        <w:tc>
          <w:tcPr>
            <w:tcW w:w="1969" w:type="dxa"/>
            <w:vAlign w:val="center"/>
          </w:tcPr>
          <w:p w14:paraId="14FF08E4" w14:textId="77777777" w:rsidR="00F71991" w:rsidRDefault="00757280">
            <w:pPr>
              <w:spacing w:line="5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1704D49E" w14:textId="77777777" w:rsidR="00F71991" w:rsidRPr="00D336F7" w:rsidRDefault="00757280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336F7">
              <w:rPr>
                <w:rFonts w:ascii="宋体" w:hAnsi="宋体"/>
                <w:b/>
                <w:color w:val="000000" w:themeColor="text1"/>
                <w:szCs w:val="21"/>
              </w:rPr>
              <w:t>一</w:t>
            </w:r>
            <w:r w:rsidRPr="00D336F7">
              <w:rPr>
                <w:rFonts w:ascii="宋体" w:hAnsi="宋体" w:hint="eastAsia"/>
                <w:b/>
                <w:color w:val="000000" w:themeColor="text1"/>
                <w:szCs w:val="21"/>
              </w:rPr>
              <w:t>、</w:t>
            </w:r>
            <w:r w:rsidRPr="00D336F7">
              <w:rPr>
                <w:rFonts w:ascii="宋体" w:hAnsi="宋体"/>
                <w:b/>
                <w:color w:val="000000" w:themeColor="text1"/>
                <w:szCs w:val="21"/>
              </w:rPr>
              <w:t>供应商资格要求</w:t>
            </w:r>
          </w:p>
          <w:p w14:paraId="2F5D774F" w14:textId="64482FEE" w:rsidR="00F71991" w:rsidRPr="00673658" w:rsidRDefault="007572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658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="00D336F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符合《政府采购法》第二十二条规定的供应商；</w:t>
            </w:r>
          </w:p>
          <w:p w14:paraId="2FB6D73C" w14:textId="49202617" w:rsidR="00F71991" w:rsidRPr="00673658" w:rsidRDefault="007572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658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D336F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营业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执照中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有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与本项目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采购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内容相关的经营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范围。</w:t>
            </w:r>
          </w:p>
          <w:p w14:paraId="146BE1DB" w14:textId="77777777" w:rsidR="00F71991" w:rsidRPr="00D336F7" w:rsidRDefault="00757280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336F7">
              <w:rPr>
                <w:rFonts w:ascii="宋体" w:hAnsi="宋体"/>
                <w:b/>
                <w:color w:val="000000" w:themeColor="text1"/>
                <w:szCs w:val="21"/>
              </w:rPr>
              <w:t>二</w:t>
            </w:r>
            <w:r w:rsidRPr="00D336F7">
              <w:rPr>
                <w:rFonts w:ascii="宋体" w:hAnsi="宋体" w:hint="eastAsia"/>
                <w:b/>
                <w:color w:val="000000" w:themeColor="text1"/>
                <w:szCs w:val="21"/>
              </w:rPr>
              <w:t>、</w:t>
            </w:r>
            <w:r w:rsidRPr="00D336F7">
              <w:rPr>
                <w:rFonts w:ascii="宋体" w:hAnsi="宋体"/>
                <w:b/>
                <w:color w:val="000000" w:themeColor="text1"/>
                <w:szCs w:val="21"/>
              </w:rPr>
              <w:t>报价要求</w:t>
            </w:r>
          </w:p>
          <w:p w14:paraId="09C445DC" w14:textId="3C27D569" w:rsidR="00F71991" w:rsidRPr="00673658" w:rsidRDefault="007572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658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="00D336F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135D99" w:rsidRPr="00135D99">
              <w:rPr>
                <w:rFonts w:ascii="宋体" w:hAnsi="宋体" w:hint="eastAsia"/>
                <w:color w:val="000000" w:themeColor="text1"/>
                <w:szCs w:val="21"/>
              </w:rPr>
              <w:t>报价应包含为完成本项目所发生的所有费用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766F6C02" w14:textId="33230751" w:rsidR="00D31003" w:rsidRPr="00673658" w:rsidRDefault="007572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="00D336F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服务地点：无锡职业技术学院内指定地点；</w:t>
            </w:r>
          </w:p>
          <w:p w14:paraId="49B8BE58" w14:textId="06B1A075" w:rsidR="00F71991" w:rsidRPr="00673658" w:rsidRDefault="007572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3</w:t>
            </w:r>
            <w:r w:rsidR="00D336F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2038C3" w:rsidRPr="00673658">
              <w:rPr>
                <w:rFonts w:ascii="宋体" w:hAnsi="宋体" w:hint="eastAsia"/>
                <w:color w:val="000000" w:themeColor="text1"/>
                <w:szCs w:val="21"/>
              </w:rPr>
              <w:t>服务期限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202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2年</w:t>
            </w:r>
            <w:r w:rsidR="00676E4C">
              <w:rPr>
                <w:rFonts w:ascii="宋体" w:hAnsi="宋体"/>
                <w:color w:val="000000" w:themeColor="text1"/>
                <w:szCs w:val="21"/>
              </w:rPr>
              <w:t>10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 w:rsidR="00676E4C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  <w:r w:rsidR="002038C3" w:rsidRPr="00673658">
              <w:rPr>
                <w:rFonts w:ascii="宋体" w:hAnsi="宋体" w:hint="eastAsia"/>
                <w:color w:val="000000" w:themeColor="text1"/>
                <w:szCs w:val="21"/>
              </w:rPr>
              <w:t>至2</w:t>
            </w:r>
            <w:r w:rsidR="002038C3" w:rsidRPr="00673658">
              <w:rPr>
                <w:rFonts w:ascii="宋体" w:hAnsi="宋体"/>
                <w:color w:val="000000" w:themeColor="text1"/>
                <w:szCs w:val="21"/>
              </w:rPr>
              <w:t>023</w:t>
            </w:r>
            <w:r w:rsidR="002038C3" w:rsidRPr="00673658"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 w:rsidR="00676E4C">
              <w:rPr>
                <w:rFonts w:ascii="宋体" w:hAnsi="宋体"/>
                <w:color w:val="000000" w:themeColor="text1"/>
                <w:szCs w:val="21"/>
              </w:rPr>
              <w:t>9</w:t>
            </w:r>
            <w:r w:rsidR="002038C3" w:rsidRPr="00673658"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 w:rsidR="00676E4C">
              <w:rPr>
                <w:rFonts w:ascii="宋体" w:hAnsi="宋体"/>
                <w:color w:val="000000" w:themeColor="text1"/>
                <w:szCs w:val="21"/>
              </w:rPr>
              <w:t>30</w:t>
            </w:r>
            <w:r w:rsidR="002038C3" w:rsidRPr="00673658"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4F6B235D" w14:textId="786B7B1C" w:rsidR="00F71991" w:rsidRPr="00673658" w:rsidRDefault="00757280">
            <w:pPr>
              <w:rPr>
                <w:rFonts w:ascii="宋体" w:hAnsi="宋体"/>
                <w:szCs w:val="21"/>
              </w:rPr>
            </w:pPr>
            <w:r w:rsidRPr="00673658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="00D336F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2038C3" w:rsidRPr="00673658">
              <w:rPr>
                <w:rFonts w:ascii="宋体" w:hAnsi="宋体" w:hint="eastAsia"/>
                <w:color w:val="000000" w:themeColor="text1"/>
                <w:szCs w:val="21"/>
              </w:rPr>
              <w:t>付款方式：经甲方验收合格后，按合同约定付款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；</w:t>
            </w:r>
            <w:r w:rsidR="002038C3" w:rsidRPr="00673658">
              <w:rPr>
                <w:rFonts w:ascii="宋体" w:hAnsi="宋体" w:hint="eastAsia"/>
                <w:color w:val="000000" w:themeColor="text1"/>
                <w:szCs w:val="21"/>
              </w:rPr>
              <w:t>审读费一期一付</w:t>
            </w:r>
            <w:r w:rsidR="00FA0CC3"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="00FA0CC3" w:rsidRPr="00FA0CC3">
              <w:rPr>
                <w:rFonts w:ascii="宋体" w:hAnsi="宋体" w:hint="eastAsia"/>
                <w:color w:val="000000" w:themeColor="text1"/>
                <w:szCs w:val="21"/>
              </w:rPr>
              <w:t>学报6期，机械职业教育12期</w:t>
            </w:r>
            <w:r w:rsidR="00FA0CC3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="002038C3" w:rsidRPr="00673658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5C38881E" w14:textId="2A72081E" w:rsidR="00F71991" w:rsidRDefault="00757280">
            <w:pPr>
              <w:rPr>
                <w:rFonts w:ascii="宋体" w:hAnsi="宋体"/>
                <w:szCs w:val="21"/>
              </w:rPr>
            </w:pPr>
            <w:r w:rsidRPr="00673658">
              <w:rPr>
                <w:rFonts w:ascii="宋体" w:hAnsi="宋体"/>
                <w:szCs w:val="21"/>
              </w:rPr>
              <w:t>5</w:t>
            </w:r>
            <w:r w:rsidR="00D336F7">
              <w:rPr>
                <w:rFonts w:ascii="宋体" w:hAnsi="宋体" w:hint="eastAsia"/>
                <w:szCs w:val="21"/>
              </w:rPr>
              <w:t>.</w:t>
            </w:r>
            <w:r w:rsidRPr="00673658">
              <w:rPr>
                <w:rFonts w:ascii="宋体" w:hAnsi="宋体" w:hint="eastAsia"/>
                <w:szCs w:val="21"/>
              </w:rPr>
              <w:t>本项目最高限价为</w:t>
            </w:r>
            <w:r w:rsidR="002038C3" w:rsidRPr="00673658">
              <w:rPr>
                <w:rFonts w:ascii="宋体" w:hAnsi="宋体"/>
                <w:szCs w:val="21"/>
              </w:rPr>
              <w:t>3.36</w:t>
            </w:r>
            <w:r w:rsidRPr="00673658">
              <w:rPr>
                <w:rFonts w:ascii="宋体" w:hAnsi="宋体" w:hint="eastAsia"/>
                <w:szCs w:val="21"/>
              </w:rPr>
              <w:t>万元，报价超过最高限价为无效报价</w:t>
            </w:r>
            <w:r w:rsidR="00D336F7">
              <w:rPr>
                <w:rFonts w:ascii="宋体" w:hAnsi="宋体" w:hint="eastAsia"/>
                <w:szCs w:val="21"/>
              </w:rPr>
              <w:t>。</w:t>
            </w:r>
          </w:p>
          <w:p w14:paraId="73AE42E8" w14:textId="00C2CD45" w:rsidR="00135D99" w:rsidRPr="00135D99" w:rsidRDefault="00135D99" w:rsidP="00135D99">
            <w:pPr>
              <w:pStyle w:val="4"/>
              <w:jc w:val="left"/>
              <w:rPr>
                <w:rFonts w:ascii="宋体" w:eastAsia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135D99"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  <w:t>6.</w:t>
            </w:r>
            <w:r w:rsidRPr="00135D99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报</w:t>
            </w:r>
            <w:r w:rsidRPr="00135D99">
              <w:rPr>
                <w:rFonts w:ascii="宋体" w:eastAsia="宋体" w:hAnsi="宋体" w:hint="eastAsia"/>
                <w:b w:val="0"/>
                <w:bCs w:val="0"/>
                <w:color w:val="000000" w:themeColor="text1"/>
                <w:sz w:val="21"/>
                <w:szCs w:val="21"/>
              </w:rPr>
              <w:t>价文件中除报价资料外还应包含以下资料：（1）营业执照复印件（加盖公章），（2）法定代表人身份证复印件，（3）授权代表还需提供法人授权委托书原件，（4）授权代表身份证复印件。</w:t>
            </w:r>
          </w:p>
          <w:p w14:paraId="20090791" w14:textId="77777777" w:rsidR="00F71991" w:rsidRPr="00D336F7" w:rsidRDefault="00757280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336F7">
              <w:rPr>
                <w:rFonts w:ascii="宋体" w:hAnsi="宋体" w:hint="eastAsia"/>
                <w:b/>
                <w:color w:val="000000" w:themeColor="text1"/>
                <w:szCs w:val="21"/>
              </w:rPr>
              <w:t>三、确定成交单位</w:t>
            </w:r>
          </w:p>
          <w:p w14:paraId="1BE7EC93" w14:textId="7C4C6115" w:rsidR="00A94DA0" w:rsidRPr="00A94DA0" w:rsidRDefault="00A94DA0" w:rsidP="00A94DA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A94DA0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 w:rsidR="008F2627">
              <w:rPr>
                <w:rFonts w:ascii="宋体" w:hAnsi="宋体" w:hint="eastAsia"/>
                <w:color w:val="000000" w:themeColor="text1"/>
                <w:szCs w:val="21"/>
              </w:rPr>
              <w:t>．</w:t>
            </w:r>
            <w:r w:rsidRPr="00A94DA0">
              <w:rPr>
                <w:rFonts w:ascii="宋体" w:hAnsi="宋体" w:hint="eastAsia"/>
                <w:color w:val="000000" w:themeColor="text1"/>
                <w:szCs w:val="21"/>
              </w:rPr>
              <w:t>报价文件请授权代表签字并加盖单位公章后于</w:t>
            </w:r>
            <w:r w:rsidRPr="00A94DA0">
              <w:rPr>
                <w:rFonts w:ascii="宋体" w:hAnsi="宋体" w:hint="eastAsia"/>
                <w:b/>
                <w:color w:val="000000" w:themeColor="text1"/>
                <w:szCs w:val="21"/>
              </w:rPr>
              <w:t>2022年</w:t>
            </w:r>
            <w:r w:rsidR="00676E4C">
              <w:rPr>
                <w:rFonts w:ascii="宋体" w:hAnsi="宋体"/>
                <w:b/>
                <w:color w:val="000000" w:themeColor="text1"/>
                <w:szCs w:val="21"/>
              </w:rPr>
              <w:t>9</w:t>
            </w:r>
            <w:r w:rsidRPr="00A94DA0">
              <w:rPr>
                <w:rFonts w:ascii="宋体" w:hAnsi="宋体" w:hint="eastAsia"/>
                <w:b/>
                <w:color w:val="000000" w:themeColor="text1"/>
                <w:szCs w:val="21"/>
              </w:rPr>
              <w:t>月</w:t>
            </w:r>
            <w:r w:rsidR="00676E4C">
              <w:rPr>
                <w:rFonts w:ascii="宋体" w:hAnsi="宋体"/>
                <w:b/>
                <w:color w:val="000000" w:themeColor="text1"/>
                <w:szCs w:val="21"/>
              </w:rPr>
              <w:t>9</w:t>
            </w:r>
            <w:r w:rsidRPr="00A94DA0">
              <w:rPr>
                <w:rFonts w:ascii="宋体" w:hAnsi="宋体" w:hint="eastAsia"/>
                <w:b/>
                <w:color w:val="000000" w:themeColor="text1"/>
                <w:szCs w:val="21"/>
              </w:rPr>
              <w:t>日</w:t>
            </w:r>
            <w:r w:rsidR="0048240E">
              <w:rPr>
                <w:rFonts w:ascii="宋体" w:hAnsi="宋体" w:hint="eastAsia"/>
                <w:b/>
                <w:color w:val="000000" w:themeColor="text1"/>
                <w:szCs w:val="21"/>
              </w:rPr>
              <w:t>9:</w:t>
            </w:r>
            <w:r w:rsidR="0048240E">
              <w:rPr>
                <w:rFonts w:ascii="宋体" w:hAnsi="宋体"/>
                <w:b/>
                <w:color w:val="000000" w:themeColor="text1"/>
                <w:szCs w:val="21"/>
              </w:rPr>
              <w:t>3</w:t>
            </w:r>
            <w:r w:rsidRPr="00A94DA0">
              <w:rPr>
                <w:rFonts w:ascii="宋体" w:hAnsi="宋体" w:hint="eastAsia"/>
                <w:b/>
                <w:color w:val="000000" w:themeColor="text1"/>
                <w:szCs w:val="21"/>
              </w:rPr>
              <w:t>0前寄送至无锡职业技术学院</w:t>
            </w:r>
            <w:r w:rsidR="00A80F04" w:rsidRPr="00A80F04">
              <w:rPr>
                <w:rFonts w:ascii="宋体" w:hAnsi="宋体" w:hint="eastAsia"/>
                <w:b/>
                <w:color w:val="000000" w:themeColor="text1"/>
                <w:szCs w:val="21"/>
              </w:rPr>
              <w:t>陈娟</w:t>
            </w:r>
            <w:r w:rsidRPr="00A94DA0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老师 </w:t>
            </w:r>
            <w:r w:rsidR="00A80F04" w:rsidRPr="00A80F04">
              <w:rPr>
                <w:rFonts w:ascii="宋体" w:hAnsi="宋体"/>
                <w:b/>
                <w:color w:val="000000" w:themeColor="text1"/>
                <w:szCs w:val="21"/>
              </w:rPr>
              <w:t>18762640161</w:t>
            </w:r>
            <w:r w:rsidRPr="00A94DA0">
              <w:rPr>
                <w:rFonts w:ascii="宋体" w:hAnsi="宋体" w:hint="eastAsia"/>
                <w:color w:val="000000" w:themeColor="text1"/>
                <w:szCs w:val="21"/>
              </w:rPr>
              <w:t>（疫情防控期间报价文件采用顺丰邮寄方式，</w:t>
            </w:r>
            <w:r w:rsidRPr="00A94DA0">
              <w:rPr>
                <w:rFonts w:ascii="宋体" w:hAnsi="宋体" w:hint="eastAsia"/>
                <w:color w:val="FF0000"/>
                <w:szCs w:val="21"/>
              </w:rPr>
              <w:t>请在快递的外包装上写上项目名称以做分辨。</w:t>
            </w:r>
            <w:r w:rsidRPr="00A94DA0">
              <w:rPr>
                <w:rFonts w:ascii="宋体" w:hAnsi="宋体" w:hint="eastAsia"/>
                <w:color w:val="000000" w:themeColor="text1"/>
                <w:szCs w:val="21"/>
              </w:rPr>
              <w:t>报价人应充分考虑邮件在途时间，保证报价文件能够在截止时间之前送达学校。</w:t>
            </w:r>
          </w:p>
          <w:p w14:paraId="2B6B8933" w14:textId="43B2C34C" w:rsidR="00A94DA0" w:rsidRPr="00A94DA0" w:rsidRDefault="00BC5B94" w:rsidP="00A94DA0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2.</w:t>
            </w:r>
            <w:r w:rsidR="00A94DA0" w:rsidRPr="00A94DA0">
              <w:rPr>
                <w:rFonts w:ascii="宋体" w:hAnsi="宋体" w:hint="eastAsia"/>
                <w:color w:val="000000" w:themeColor="text1"/>
                <w:szCs w:val="21"/>
              </w:rPr>
              <w:t>学校组织3人及以上单数询价小组，对报价文件进行资格性及符合性检查，通过资格性及符合性检查的单位报价文件，由询价小组根据符合采购需求、质量和服务相等且报价最低的原则确定成交供应商。</w:t>
            </w:r>
          </w:p>
          <w:p w14:paraId="7F1915A9" w14:textId="091BC326" w:rsidR="00F71991" w:rsidRPr="00673658" w:rsidRDefault="00A94DA0" w:rsidP="00A94DA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A94DA0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 w:rsidR="008F2627">
              <w:rPr>
                <w:rFonts w:ascii="宋体" w:hAnsi="宋体" w:hint="eastAsia"/>
                <w:color w:val="000000" w:themeColor="text1"/>
                <w:szCs w:val="21"/>
              </w:rPr>
              <w:t>．</w:t>
            </w:r>
            <w:r w:rsidRPr="00A94DA0">
              <w:rPr>
                <w:rFonts w:ascii="宋体" w:hAnsi="宋体" w:hint="eastAsia"/>
                <w:color w:val="000000" w:themeColor="text1"/>
                <w:szCs w:val="21"/>
              </w:rPr>
              <w:t>疫情防控期间本项目采用非现场方式实施，成交结果通过学校主页“招标采购”栏公布。</w:t>
            </w:r>
          </w:p>
        </w:tc>
        <w:tc>
          <w:tcPr>
            <w:tcW w:w="8021" w:type="dxa"/>
            <w:gridSpan w:val="8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0060F786" w14:textId="77777777" w:rsidR="00F71991" w:rsidRDefault="00757280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lastRenderedPageBreak/>
              <w:t>供应商对资格要求及报价要求的响应情况（可另附页）</w:t>
            </w:r>
          </w:p>
          <w:p w14:paraId="23047E5D" w14:textId="77777777" w:rsidR="00F71991" w:rsidRDefault="00F71991">
            <w:pPr>
              <w:pStyle w:val="4"/>
              <w:rPr>
                <w:color w:val="000000" w:themeColor="text1"/>
              </w:rPr>
            </w:pPr>
          </w:p>
          <w:p w14:paraId="7E706F7A" w14:textId="77777777" w:rsidR="00F71991" w:rsidRDefault="00F71991">
            <w:pPr>
              <w:pStyle w:val="4"/>
              <w:rPr>
                <w:color w:val="000000" w:themeColor="text1"/>
              </w:rPr>
            </w:pPr>
          </w:p>
        </w:tc>
      </w:tr>
      <w:tr w:rsidR="00F71991" w14:paraId="2BE83DD9" w14:textId="77777777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14:paraId="34C6E5A6" w14:textId="77777777" w:rsidR="00F71991" w:rsidRDefault="00757280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4D64ED9E" w14:textId="603F533A" w:rsidR="00F71991" w:rsidRPr="00673658" w:rsidRDefault="00757280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评审时间：202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 w:rsidR="00676E4C">
              <w:rPr>
                <w:rFonts w:ascii="宋体" w:hAnsi="宋体"/>
                <w:color w:val="000000" w:themeColor="text1"/>
                <w:szCs w:val="21"/>
              </w:rPr>
              <w:t>9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 w:rsidR="00676E4C">
              <w:rPr>
                <w:rFonts w:ascii="宋体" w:hAnsi="宋体"/>
                <w:color w:val="000000" w:themeColor="text1"/>
                <w:szCs w:val="21"/>
              </w:rPr>
              <w:t>9</w:t>
            </w:r>
            <w:r w:rsidR="00A94DA0">
              <w:rPr>
                <w:rFonts w:ascii="宋体" w:hAnsi="宋体"/>
                <w:b/>
                <w:color w:val="FF0000"/>
                <w:szCs w:val="21"/>
              </w:rPr>
              <w:t xml:space="preserve"> 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日10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: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00</w:t>
            </w:r>
          </w:p>
          <w:p w14:paraId="33FC97D9" w14:textId="3F9DC62E" w:rsidR="00F71991" w:rsidRPr="00673658" w:rsidRDefault="00757280" w:rsidP="00870A46">
            <w:pPr>
              <w:pStyle w:val="4"/>
              <w:jc w:val="both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673658">
              <w:rPr>
                <w:rFonts w:ascii="宋体" w:eastAsia="宋体" w:hAnsi="宋体" w:hint="eastAsia"/>
                <w:b w:val="0"/>
                <w:bCs w:val="0"/>
                <w:color w:val="000000" w:themeColor="text1"/>
                <w:sz w:val="21"/>
                <w:szCs w:val="21"/>
              </w:rPr>
              <w:t>评审地点：无锡职业技术学院</w:t>
            </w:r>
            <w:r w:rsidR="00D31003" w:rsidRPr="00673658">
              <w:rPr>
                <w:rFonts w:ascii="宋体" w:eastAsia="宋体" w:hAnsi="宋体" w:hint="eastAsia"/>
                <w:b w:val="0"/>
                <w:bCs w:val="0"/>
                <w:color w:val="000000" w:themeColor="text1"/>
                <w:sz w:val="21"/>
                <w:szCs w:val="21"/>
              </w:rPr>
              <w:t>综合楼</w:t>
            </w:r>
            <w:r w:rsidR="00870A46">
              <w:rPr>
                <w:rFonts w:ascii="宋体" w:eastAsia="宋体" w:hAnsi="宋体"/>
                <w:b w:val="0"/>
                <w:bCs w:val="0"/>
                <w:color w:val="000000" w:themeColor="text1"/>
                <w:sz w:val="21"/>
                <w:szCs w:val="21"/>
              </w:rPr>
              <w:t>8</w:t>
            </w:r>
            <w:r w:rsidR="00956F13">
              <w:rPr>
                <w:rFonts w:ascii="宋体" w:eastAsia="宋体" w:hAnsi="宋体"/>
                <w:b w:val="0"/>
                <w:bCs w:val="0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7C5A2450" w14:textId="77777777" w:rsidR="00F71991" w:rsidRDefault="00757280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14:paraId="342FEE28" w14:textId="74821D7E" w:rsidR="00F71991" w:rsidRDefault="00757280" w:rsidP="00D31003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  <w:p w14:paraId="2DD0520B" w14:textId="77777777" w:rsidR="00F71991" w:rsidRDefault="00757280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F71991" w14:paraId="7F15BC55" w14:textId="77777777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07997D1C" w14:textId="77777777" w:rsidR="00F71991" w:rsidRDefault="00757280">
            <w:pPr>
              <w:ind w:firstLineChars="1600" w:firstLine="384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26615565" w14:textId="77777777" w:rsidR="00F71991" w:rsidRDefault="00757280">
            <w:pPr>
              <w:ind w:firstLineChars="400" w:firstLine="96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虚线右方为供货商填写</w:t>
            </w:r>
          </w:p>
        </w:tc>
      </w:tr>
    </w:tbl>
    <w:p w14:paraId="7FE7155E" w14:textId="77777777" w:rsidR="00F71991" w:rsidRDefault="00F71991" w:rsidP="009C6115">
      <w:pPr>
        <w:tabs>
          <w:tab w:val="left" w:pos="3664"/>
        </w:tabs>
        <w:jc w:val="left"/>
      </w:pPr>
    </w:p>
    <w:sectPr w:rsidR="00F7199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5A8DE" w14:textId="77777777" w:rsidR="00A42AFF" w:rsidRDefault="00A42AFF" w:rsidP="00082A24">
      <w:r>
        <w:separator/>
      </w:r>
    </w:p>
  </w:endnote>
  <w:endnote w:type="continuationSeparator" w:id="0">
    <w:p w14:paraId="323E0920" w14:textId="77777777" w:rsidR="00A42AFF" w:rsidRDefault="00A42AFF" w:rsidP="0008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4419D" w14:textId="77777777" w:rsidR="00A42AFF" w:rsidRDefault="00A42AFF" w:rsidP="00082A24">
      <w:r>
        <w:separator/>
      </w:r>
    </w:p>
  </w:footnote>
  <w:footnote w:type="continuationSeparator" w:id="0">
    <w:p w14:paraId="69165138" w14:textId="77777777" w:rsidR="00A42AFF" w:rsidRDefault="00A42AFF" w:rsidP="0008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NzMwNmUxNTY2ZGFlZTFiOWUxOWEyMzY3YzdiZTcifQ=="/>
  </w:docVars>
  <w:rsids>
    <w:rsidRoot w:val="0013120D"/>
    <w:rsid w:val="00001AAC"/>
    <w:rsid w:val="00007815"/>
    <w:rsid w:val="000278B6"/>
    <w:rsid w:val="00064B78"/>
    <w:rsid w:val="000662FF"/>
    <w:rsid w:val="000755FD"/>
    <w:rsid w:val="00082A24"/>
    <w:rsid w:val="000855D6"/>
    <w:rsid w:val="00086E7A"/>
    <w:rsid w:val="000A231A"/>
    <w:rsid w:val="000B2C08"/>
    <w:rsid w:val="000B2C8A"/>
    <w:rsid w:val="000F4025"/>
    <w:rsid w:val="0011219E"/>
    <w:rsid w:val="0011325D"/>
    <w:rsid w:val="0012002B"/>
    <w:rsid w:val="00120177"/>
    <w:rsid w:val="0012099C"/>
    <w:rsid w:val="00124526"/>
    <w:rsid w:val="001247B2"/>
    <w:rsid w:val="0013120D"/>
    <w:rsid w:val="00135D99"/>
    <w:rsid w:val="001567EC"/>
    <w:rsid w:val="00163510"/>
    <w:rsid w:val="00181010"/>
    <w:rsid w:val="00181C73"/>
    <w:rsid w:val="001B2A31"/>
    <w:rsid w:val="001D5E4E"/>
    <w:rsid w:val="00201CE9"/>
    <w:rsid w:val="002038C3"/>
    <w:rsid w:val="002159BD"/>
    <w:rsid w:val="00233DE8"/>
    <w:rsid w:val="00257CBC"/>
    <w:rsid w:val="00267DEB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A01A8"/>
    <w:rsid w:val="003A238B"/>
    <w:rsid w:val="003A285B"/>
    <w:rsid w:val="003A5569"/>
    <w:rsid w:val="003A7769"/>
    <w:rsid w:val="003C01AA"/>
    <w:rsid w:val="003C6C43"/>
    <w:rsid w:val="003E4E55"/>
    <w:rsid w:val="00400D09"/>
    <w:rsid w:val="004042F2"/>
    <w:rsid w:val="004073F7"/>
    <w:rsid w:val="00412E25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240E"/>
    <w:rsid w:val="00483533"/>
    <w:rsid w:val="00493A60"/>
    <w:rsid w:val="004A42B2"/>
    <w:rsid w:val="004C1EE8"/>
    <w:rsid w:val="004D0FCE"/>
    <w:rsid w:val="004D6F5F"/>
    <w:rsid w:val="004E6DD7"/>
    <w:rsid w:val="004F648D"/>
    <w:rsid w:val="004F73F4"/>
    <w:rsid w:val="005105FD"/>
    <w:rsid w:val="0052310B"/>
    <w:rsid w:val="005516B5"/>
    <w:rsid w:val="005971D8"/>
    <w:rsid w:val="00597766"/>
    <w:rsid w:val="005A7593"/>
    <w:rsid w:val="005D1C0F"/>
    <w:rsid w:val="005E1CD2"/>
    <w:rsid w:val="005E74BD"/>
    <w:rsid w:val="005F57A1"/>
    <w:rsid w:val="006042AF"/>
    <w:rsid w:val="00625FF5"/>
    <w:rsid w:val="00630A89"/>
    <w:rsid w:val="006341D7"/>
    <w:rsid w:val="0064032E"/>
    <w:rsid w:val="00644FD0"/>
    <w:rsid w:val="006528C5"/>
    <w:rsid w:val="00657876"/>
    <w:rsid w:val="00664D04"/>
    <w:rsid w:val="006705D0"/>
    <w:rsid w:val="00673658"/>
    <w:rsid w:val="00674669"/>
    <w:rsid w:val="00676E4C"/>
    <w:rsid w:val="00683F7E"/>
    <w:rsid w:val="006C0C08"/>
    <w:rsid w:val="006C4B6A"/>
    <w:rsid w:val="006D6A21"/>
    <w:rsid w:val="006E59E1"/>
    <w:rsid w:val="007046C1"/>
    <w:rsid w:val="00713347"/>
    <w:rsid w:val="00721770"/>
    <w:rsid w:val="00734A91"/>
    <w:rsid w:val="00735B08"/>
    <w:rsid w:val="007509DC"/>
    <w:rsid w:val="00757280"/>
    <w:rsid w:val="0079472E"/>
    <w:rsid w:val="00796306"/>
    <w:rsid w:val="007B0166"/>
    <w:rsid w:val="007B752D"/>
    <w:rsid w:val="007C3020"/>
    <w:rsid w:val="007D0A43"/>
    <w:rsid w:val="007E7E5B"/>
    <w:rsid w:val="0080244A"/>
    <w:rsid w:val="008046AA"/>
    <w:rsid w:val="0081218E"/>
    <w:rsid w:val="008163A8"/>
    <w:rsid w:val="008206C2"/>
    <w:rsid w:val="00823561"/>
    <w:rsid w:val="00852D55"/>
    <w:rsid w:val="00856941"/>
    <w:rsid w:val="008675C5"/>
    <w:rsid w:val="00870A46"/>
    <w:rsid w:val="00871481"/>
    <w:rsid w:val="00871F61"/>
    <w:rsid w:val="008730E8"/>
    <w:rsid w:val="0089171C"/>
    <w:rsid w:val="008A1F84"/>
    <w:rsid w:val="008E513F"/>
    <w:rsid w:val="008F0BD2"/>
    <w:rsid w:val="008F2627"/>
    <w:rsid w:val="008F29D4"/>
    <w:rsid w:val="00916FA0"/>
    <w:rsid w:val="00937023"/>
    <w:rsid w:val="00955B0C"/>
    <w:rsid w:val="0095639E"/>
    <w:rsid w:val="00956F13"/>
    <w:rsid w:val="00961D02"/>
    <w:rsid w:val="009669DE"/>
    <w:rsid w:val="00974A4D"/>
    <w:rsid w:val="009C34C5"/>
    <w:rsid w:val="009C6115"/>
    <w:rsid w:val="009E5FEC"/>
    <w:rsid w:val="009F096D"/>
    <w:rsid w:val="00A13365"/>
    <w:rsid w:val="00A1375B"/>
    <w:rsid w:val="00A237AA"/>
    <w:rsid w:val="00A32A09"/>
    <w:rsid w:val="00A40B4C"/>
    <w:rsid w:val="00A42AFF"/>
    <w:rsid w:val="00A62995"/>
    <w:rsid w:val="00A62AE9"/>
    <w:rsid w:val="00A80F04"/>
    <w:rsid w:val="00A85BB5"/>
    <w:rsid w:val="00A94DA0"/>
    <w:rsid w:val="00AA1CD9"/>
    <w:rsid w:val="00AA5B9A"/>
    <w:rsid w:val="00AA7C52"/>
    <w:rsid w:val="00AC2D1D"/>
    <w:rsid w:val="00AD58A9"/>
    <w:rsid w:val="00AF0A93"/>
    <w:rsid w:val="00AF5E7E"/>
    <w:rsid w:val="00B0317F"/>
    <w:rsid w:val="00B06AFB"/>
    <w:rsid w:val="00B16A0B"/>
    <w:rsid w:val="00B2052F"/>
    <w:rsid w:val="00B26A41"/>
    <w:rsid w:val="00B43441"/>
    <w:rsid w:val="00B62FFA"/>
    <w:rsid w:val="00B70C5B"/>
    <w:rsid w:val="00B73AA4"/>
    <w:rsid w:val="00B7602A"/>
    <w:rsid w:val="00B84DB2"/>
    <w:rsid w:val="00B905D2"/>
    <w:rsid w:val="00BB2CB1"/>
    <w:rsid w:val="00BB4333"/>
    <w:rsid w:val="00BC330A"/>
    <w:rsid w:val="00BC56FA"/>
    <w:rsid w:val="00BC5B94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2487D"/>
    <w:rsid w:val="00D31003"/>
    <w:rsid w:val="00D336F7"/>
    <w:rsid w:val="00D4160D"/>
    <w:rsid w:val="00D41BC8"/>
    <w:rsid w:val="00D53C82"/>
    <w:rsid w:val="00D83A21"/>
    <w:rsid w:val="00DB082C"/>
    <w:rsid w:val="00DB3FF0"/>
    <w:rsid w:val="00E21B17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E52CA"/>
    <w:rsid w:val="00EF13EB"/>
    <w:rsid w:val="00EF3B8D"/>
    <w:rsid w:val="00F00DE5"/>
    <w:rsid w:val="00F1714A"/>
    <w:rsid w:val="00F30092"/>
    <w:rsid w:val="00F34B06"/>
    <w:rsid w:val="00F4246B"/>
    <w:rsid w:val="00F71991"/>
    <w:rsid w:val="00F76939"/>
    <w:rsid w:val="00F865DF"/>
    <w:rsid w:val="00FA0CC3"/>
    <w:rsid w:val="00FB42BC"/>
    <w:rsid w:val="00FC2955"/>
    <w:rsid w:val="00FD0B08"/>
    <w:rsid w:val="00FD38DB"/>
    <w:rsid w:val="00FE0D74"/>
    <w:rsid w:val="00FE54CF"/>
    <w:rsid w:val="00FF0D67"/>
    <w:rsid w:val="04721101"/>
    <w:rsid w:val="06F9179D"/>
    <w:rsid w:val="071615F8"/>
    <w:rsid w:val="0A5B60D2"/>
    <w:rsid w:val="0D075AA7"/>
    <w:rsid w:val="0D1234CC"/>
    <w:rsid w:val="0DA42347"/>
    <w:rsid w:val="0F501F02"/>
    <w:rsid w:val="11B14F05"/>
    <w:rsid w:val="17626FA1"/>
    <w:rsid w:val="179360B0"/>
    <w:rsid w:val="18193945"/>
    <w:rsid w:val="18505401"/>
    <w:rsid w:val="186026A8"/>
    <w:rsid w:val="1CB25D62"/>
    <w:rsid w:val="1CD87093"/>
    <w:rsid w:val="1DE15EA2"/>
    <w:rsid w:val="201104DA"/>
    <w:rsid w:val="24666E1F"/>
    <w:rsid w:val="25A62424"/>
    <w:rsid w:val="263814D1"/>
    <w:rsid w:val="2CF56940"/>
    <w:rsid w:val="2E65560C"/>
    <w:rsid w:val="3288644E"/>
    <w:rsid w:val="399B0364"/>
    <w:rsid w:val="3B395C09"/>
    <w:rsid w:val="3FAE7E03"/>
    <w:rsid w:val="406516B3"/>
    <w:rsid w:val="41A4095E"/>
    <w:rsid w:val="41FF5AD1"/>
    <w:rsid w:val="4268588E"/>
    <w:rsid w:val="42A75502"/>
    <w:rsid w:val="447C5279"/>
    <w:rsid w:val="454F0AA7"/>
    <w:rsid w:val="45830D0E"/>
    <w:rsid w:val="47FA157F"/>
    <w:rsid w:val="49411599"/>
    <w:rsid w:val="4E356F41"/>
    <w:rsid w:val="516721B8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60274778"/>
    <w:rsid w:val="612C626E"/>
    <w:rsid w:val="62935B38"/>
    <w:rsid w:val="677A0472"/>
    <w:rsid w:val="6803465B"/>
    <w:rsid w:val="6BFB681C"/>
    <w:rsid w:val="6C7B3A05"/>
    <w:rsid w:val="6D834E8B"/>
    <w:rsid w:val="713954C7"/>
    <w:rsid w:val="71CD2507"/>
    <w:rsid w:val="72E2393D"/>
    <w:rsid w:val="73536D43"/>
    <w:rsid w:val="74B168E6"/>
    <w:rsid w:val="756B281F"/>
    <w:rsid w:val="763F0980"/>
    <w:rsid w:val="76764174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D404E"/>
  <w15:docId w15:val="{802B16C8-3198-46C3-9524-C02CFE9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Cambria" w:hAnsi="Cambria"/>
      <w:b/>
      <w:kern w:val="0"/>
      <w:sz w:val="32"/>
      <w:szCs w:val="20"/>
    </w:rPr>
  </w:style>
  <w:style w:type="paragraph" w:styleId="a9">
    <w:name w:val="List Paragraph"/>
    <w:basedOn w:val="a"/>
    <w:uiPriority w:val="99"/>
    <w:rsid w:val="00B90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6C9D-E36A-49C3-BAC3-BC4D0BE6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57</cp:revision>
  <cp:lastPrinted>2022-06-27T00:46:00Z</cp:lastPrinted>
  <dcterms:created xsi:type="dcterms:W3CDTF">2022-06-28T07:44:00Z</dcterms:created>
  <dcterms:modified xsi:type="dcterms:W3CDTF">2022-09-06T02:54:00Z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B7501D19B83D4B7C99E6B0995A7F6BA4</vt:lpwstr>
  </property>
</Properties>
</file>