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7C9CC" w14:textId="6322A8EC" w:rsidR="005F6C80" w:rsidRPr="004A7F09" w:rsidRDefault="005F6C80" w:rsidP="005F6C80">
      <w:pPr>
        <w:widowControl/>
        <w:jc w:val="left"/>
        <w:rPr>
          <w:rFonts w:ascii="仿宋_GB2312" w:eastAsia="仿宋_GB2312" w:hAnsi="宋体" w:cs="宋体"/>
          <w:color w:val="FF0000"/>
          <w:kern w:val="0"/>
          <w:sz w:val="24"/>
          <w:szCs w:val="24"/>
        </w:rPr>
      </w:pPr>
    </w:p>
    <w:p w14:paraId="44F585EE" w14:textId="2926B172" w:rsidR="005F6C80" w:rsidRDefault="005F6C80" w:rsidP="00F71E8E">
      <w:pPr>
        <w:ind w:firstLineChars="500" w:firstLine="1807"/>
        <w:rPr>
          <w:rFonts w:ascii="仿宋_GB2312" w:eastAsia="仿宋_GB2312"/>
          <w:b/>
          <w:bCs/>
          <w:color w:val="000000"/>
          <w:sz w:val="36"/>
          <w:szCs w:val="36"/>
        </w:rPr>
      </w:pPr>
      <w:r>
        <w:rPr>
          <w:rFonts w:ascii="仿宋_GB2312" w:eastAsia="仿宋_GB2312"/>
          <w:b/>
          <w:bCs/>
          <w:color w:val="000000"/>
          <w:sz w:val="36"/>
          <w:szCs w:val="36"/>
        </w:rPr>
        <w:t>无锡职业技术学院</w:t>
      </w:r>
      <w:r w:rsidR="00F71E8E" w:rsidRPr="00F71E8E">
        <w:rPr>
          <w:rFonts w:ascii="仿宋_GB2312" w:eastAsia="仿宋_GB2312" w:hint="eastAsia"/>
          <w:b/>
          <w:bCs/>
          <w:color w:val="000000"/>
          <w:sz w:val="36"/>
          <w:szCs w:val="36"/>
        </w:rPr>
        <w:t>研学旅行服务策划与管理教学实训软件</w:t>
      </w:r>
      <w:r>
        <w:rPr>
          <w:rFonts w:ascii="仿宋_GB2312" w:eastAsia="仿宋_GB2312"/>
          <w:b/>
          <w:bCs/>
          <w:color w:val="000000"/>
          <w:sz w:val="36"/>
          <w:szCs w:val="36"/>
        </w:rPr>
        <w:t>询价</w:t>
      </w:r>
      <w:r w:rsidR="005C294A">
        <w:rPr>
          <w:rFonts w:ascii="仿宋_GB2312" w:eastAsia="仿宋_GB2312" w:hint="eastAsia"/>
          <w:b/>
          <w:bCs/>
          <w:color w:val="000000"/>
          <w:sz w:val="36"/>
          <w:szCs w:val="36"/>
        </w:rPr>
        <w:t>X</w:t>
      </w:r>
      <w:r w:rsidR="005C294A">
        <w:rPr>
          <w:rFonts w:ascii="仿宋_GB2312" w:eastAsia="仿宋_GB2312"/>
          <w:b/>
          <w:bCs/>
          <w:color w:val="000000"/>
          <w:sz w:val="36"/>
          <w:szCs w:val="36"/>
        </w:rPr>
        <w:t>J-202207-017</w:t>
      </w:r>
    </w:p>
    <w:tbl>
      <w:tblPr>
        <w:tblW w:w="154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387"/>
        <w:gridCol w:w="1990"/>
        <w:gridCol w:w="2126"/>
        <w:gridCol w:w="1588"/>
        <w:gridCol w:w="2582"/>
        <w:gridCol w:w="2655"/>
        <w:gridCol w:w="989"/>
        <w:gridCol w:w="1131"/>
        <w:gridCol w:w="36"/>
      </w:tblGrid>
      <w:tr w:rsidR="005F6C80" w14:paraId="4CF2D967" w14:textId="77777777" w:rsidTr="00D81856">
        <w:trPr>
          <w:trHeight w:val="378"/>
        </w:trPr>
        <w:tc>
          <w:tcPr>
            <w:tcW w:w="8091" w:type="dxa"/>
            <w:gridSpan w:val="4"/>
            <w:tcBorders>
              <w:right w:val="dotDotDash" w:sz="18" w:space="0" w:color="auto"/>
            </w:tcBorders>
            <w:vAlign w:val="center"/>
          </w:tcPr>
          <w:p w14:paraId="1A1FC7BE" w14:textId="6792AF6E" w:rsidR="005F6C80" w:rsidRDefault="005F6C80" w:rsidP="007250C5">
            <w:pPr>
              <w:rPr>
                <w:b/>
                <w:color w:val="000000"/>
                <w:sz w:val="24"/>
              </w:rPr>
            </w:pPr>
            <w:r>
              <w:rPr>
                <w:rFonts w:hint="eastAsia"/>
                <w:b/>
                <w:color w:val="000000"/>
                <w:sz w:val="24"/>
              </w:rPr>
              <w:t>采购人发出询价时间：</w:t>
            </w:r>
            <w:r w:rsidR="00C62EBC">
              <w:rPr>
                <w:rFonts w:hint="eastAsia"/>
                <w:b/>
                <w:color w:val="000000"/>
                <w:sz w:val="24"/>
              </w:rPr>
              <w:t>2022</w:t>
            </w:r>
            <w:r w:rsidR="00C62EBC">
              <w:rPr>
                <w:rFonts w:hint="eastAsia"/>
                <w:b/>
                <w:color w:val="000000"/>
                <w:sz w:val="24"/>
              </w:rPr>
              <w:t>年</w:t>
            </w:r>
            <w:r w:rsidR="00C62EBC">
              <w:rPr>
                <w:rFonts w:hint="eastAsia"/>
                <w:b/>
                <w:color w:val="000000"/>
                <w:sz w:val="24"/>
              </w:rPr>
              <w:t>7</w:t>
            </w:r>
            <w:r w:rsidR="00C62EBC">
              <w:rPr>
                <w:rFonts w:hint="eastAsia"/>
                <w:b/>
                <w:color w:val="000000"/>
                <w:sz w:val="24"/>
              </w:rPr>
              <w:t>月</w:t>
            </w:r>
            <w:r w:rsidR="007250C5">
              <w:rPr>
                <w:b/>
                <w:color w:val="000000"/>
                <w:sz w:val="24"/>
              </w:rPr>
              <w:t>2</w:t>
            </w:r>
            <w:r w:rsidR="00367FA6">
              <w:rPr>
                <w:b/>
                <w:color w:val="000000"/>
                <w:sz w:val="24"/>
              </w:rPr>
              <w:t>5</w:t>
            </w:r>
            <w:r w:rsidR="00C62EBC">
              <w:rPr>
                <w:rFonts w:hint="eastAsia"/>
                <w:b/>
                <w:color w:val="000000"/>
                <w:sz w:val="24"/>
              </w:rPr>
              <w:t>日</w:t>
            </w:r>
          </w:p>
        </w:tc>
        <w:tc>
          <w:tcPr>
            <w:tcW w:w="2582" w:type="dxa"/>
            <w:tcBorders>
              <w:top w:val="double" w:sz="4" w:space="0" w:color="auto"/>
              <w:left w:val="dotDotDash" w:sz="18" w:space="0" w:color="auto"/>
              <w:bottom w:val="single" w:sz="6" w:space="0" w:color="auto"/>
            </w:tcBorders>
            <w:vAlign w:val="center"/>
          </w:tcPr>
          <w:p w14:paraId="503E740D" w14:textId="77777777" w:rsidR="005F6C80" w:rsidRDefault="005F6C80" w:rsidP="00CB601D">
            <w:pPr>
              <w:rPr>
                <w:b/>
                <w:color w:val="000000"/>
                <w:sz w:val="24"/>
              </w:rPr>
            </w:pPr>
            <w:r>
              <w:rPr>
                <w:rFonts w:hint="eastAsia"/>
                <w:b/>
                <w:color w:val="000000"/>
                <w:sz w:val="24"/>
              </w:rPr>
              <w:t>供应商报价时间</w:t>
            </w:r>
          </w:p>
        </w:tc>
        <w:tc>
          <w:tcPr>
            <w:tcW w:w="4811" w:type="dxa"/>
            <w:gridSpan w:val="4"/>
            <w:tcBorders>
              <w:top w:val="double" w:sz="4" w:space="0" w:color="auto"/>
              <w:bottom w:val="single" w:sz="6" w:space="0" w:color="auto"/>
            </w:tcBorders>
          </w:tcPr>
          <w:p w14:paraId="06F70120" w14:textId="77777777" w:rsidR="005F6C80" w:rsidRDefault="005F6C80" w:rsidP="00CB601D">
            <w:pPr>
              <w:jc w:val="left"/>
              <w:rPr>
                <w:b/>
                <w:color w:val="000000"/>
                <w:sz w:val="24"/>
              </w:rPr>
            </w:pPr>
            <w:r>
              <w:rPr>
                <w:rFonts w:hint="eastAsia"/>
                <w:b/>
                <w:color w:val="000000"/>
                <w:sz w:val="24"/>
              </w:rPr>
              <w:t xml:space="preserve"> </w:t>
            </w:r>
          </w:p>
        </w:tc>
      </w:tr>
      <w:tr w:rsidR="005F6C80" w14:paraId="791F6871" w14:textId="77777777" w:rsidTr="00D81856">
        <w:tc>
          <w:tcPr>
            <w:tcW w:w="2387" w:type="dxa"/>
            <w:vAlign w:val="center"/>
          </w:tcPr>
          <w:p w14:paraId="1B8B27C7" w14:textId="77777777" w:rsidR="005F6C80" w:rsidRDefault="005F6C80" w:rsidP="00CB601D">
            <w:pPr>
              <w:rPr>
                <w:b/>
                <w:color w:val="000000"/>
                <w:sz w:val="24"/>
              </w:rPr>
            </w:pPr>
            <w:r>
              <w:rPr>
                <w:rFonts w:hint="eastAsia"/>
                <w:b/>
                <w:color w:val="000000"/>
                <w:sz w:val="24"/>
              </w:rPr>
              <w:t>采购人全称</w:t>
            </w:r>
          </w:p>
        </w:tc>
        <w:tc>
          <w:tcPr>
            <w:tcW w:w="5704" w:type="dxa"/>
            <w:gridSpan w:val="3"/>
            <w:tcBorders>
              <w:right w:val="dotDotDash" w:sz="18" w:space="0" w:color="auto"/>
            </w:tcBorders>
            <w:vAlign w:val="center"/>
          </w:tcPr>
          <w:p w14:paraId="4481AB39" w14:textId="77777777" w:rsidR="005F6C80" w:rsidRDefault="00C62EBC" w:rsidP="00CB601D">
            <w:pPr>
              <w:rPr>
                <w:b/>
                <w:color w:val="000000"/>
                <w:sz w:val="24"/>
              </w:rPr>
            </w:pPr>
            <w:r>
              <w:rPr>
                <w:rFonts w:hint="eastAsia"/>
                <w:b/>
                <w:color w:val="000000"/>
                <w:sz w:val="24"/>
              </w:rPr>
              <w:t>无锡职业技术学院外语与旅游学院</w:t>
            </w:r>
          </w:p>
        </w:tc>
        <w:tc>
          <w:tcPr>
            <w:tcW w:w="2582" w:type="dxa"/>
            <w:tcBorders>
              <w:top w:val="single" w:sz="6" w:space="0" w:color="auto"/>
              <w:left w:val="dotDotDash" w:sz="18" w:space="0" w:color="auto"/>
              <w:bottom w:val="single" w:sz="6" w:space="0" w:color="auto"/>
            </w:tcBorders>
            <w:vAlign w:val="center"/>
          </w:tcPr>
          <w:p w14:paraId="3D9290CF" w14:textId="77777777" w:rsidR="005F6C80" w:rsidRDefault="005F6C80" w:rsidP="00CB601D">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4811" w:type="dxa"/>
            <w:gridSpan w:val="4"/>
            <w:tcBorders>
              <w:top w:val="single" w:sz="6" w:space="0" w:color="auto"/>
              <w:bottom w:val="single" w:sz="6" w:space="0" w:color="auto"/>
            </w:tcBorders>
          </w:tcPr>
          <w:p w14:paraId="3ACA2CA4" w14:textId="77777777" w:rsidR="005F6C80" w:rsidRDefault="005F6C80" w:rsidP="00CB601D">
            <w:pPr>
              <w:jc w:val="left"/>
              <w:rPr>
                <w:b/>
                <w:color w:val="000000"/>
                <w:sz w:val="24"/>
              </w:rPr>
            </w:pPr>
          </w:p>
        </w:tc>
      </w:tr>
      <w:tr w:rsidR="005F6C80" w14:paraId="38B00B8F" w14:textId="77777777" w:rsidTr="00D81856">
        <w:tc>
          <w:tcPr>
            <w:tcW w:w="2387" w:type="dxa"/>
            <w:vAlign w:val="center"/>
          </w:tcPr>
          <w:p w14:paraId="44F6A139" w14:textId="77777777" w:rsidR="005F6C80" w:rsidRDefault="005F6C80" w:rsidP="00CB601D">
            <w:pPr>
              <w:rPr>
                <w:b/>
                <w:color w:val="000000"/>
                <w:sz w:val="24"/>
              </w:rPr>
            </w:pPr>
            <w:r>
              <w:rPr>
                <w:rFonts w:hint="eastAsia"/>
                <w:b/>
                <w:color w:val="000000"/>
                <w:sz w:val="24"/>
              </w:rPr>
              <w:t>采购人详细地址</w:t>
            </w:r>
          </w:p>
        </w:tc>
        <w:tc>
          <w:tcPr>
            <w:tcW w:w="5704" w:type="dxa"/>
            <w:gridSpan w:val="3"/>
            <w:tcBorders>
              <w:right w:val="dotDotDash" w:sz="18" w:space="0" w:color="auto"/>
            </w:tcBorders>
            <w:vAlign w:val="center"/>
          </w:tcPr>
          <w:p w14:paraId="4493F062" w14:textId="77777777" w:rsidR="005F6C80" w:rsidRDefault="00C62EBC" w:rsidP="00CB601D">
            <w:pPr>
              <w:rPr>
                <w:b/>
                <w:color w:val="000000"/>
                <w:sz w:val="24"/>
              </w:rPr>
            </w:pPr>
            <w:r w:rsidRPr="00C62EBC">
              <w:rPr>
                <w:rFonts w:hint="eastAsia"/>
                <w:b/>
                <w:color w:val="000000"/>
                <w:sz w:val="24"/>
              </w:rPr>
              <w:t>无锡市高浪西路</w:t>
            </w:r>
            <w:r w:rsidRPr="00C62EBC">
              <w:rPr>
                <w:rFonts w:hint="eastAsia"/>
                <w:b/>
                <w:color w:val="000000"/>
                <w:sz w:val="24"/>
              </w:rPr>
              <w:t>1600</w:t>
            </w:r>
            <w:r w:rsidRPr="00C62EBC">
              <w:rPr>
                <w:rFonts w:hint="eastAsia"/>
                <w:b/>
                <w:color w:val="000000"/>
                <w:sz w:val="24"/>
              </w:rPr>
              <w:t>号</w:t>
            </w:r>
          </w:p>
        </w:tc>
        <w:tc>
          <w:tcPr>
            <w:tcW w:w="2582" w:type="dxa"/>
            <w:tcBorders>
              <w:top w:val="single" w:sz="6" w:space="0" w:color="auto"/>
              <w:left w:val="dotDotDash" w:sz="18" w:space="0" w:color="auto"/>
              <w:bottom w:val="single" w:sz="6" w:space="0" w:color="auto"/>
            </w:tcBorders>
            <w:vAlign w:val="center"/>
          </w:tcPr>
          <w:p w14:paraId="7A79AFEC" w14:textId="77777777" w:rsidR="005F6C80" w:rsidRDefault="005F6C80" w:rsidP="00CB601D">
            <w:pPr>
              <w:rPr>
                <w:b/>
                <w:color w:val="000000"/>
                <w:sz w:val="24"/>
              </w:rPr>
            </w:pPr>
            <w:r>
              <w:rPr>
                <w:rFonts w:hint="eastAsia"/>
                <w:b/>
                <w:color w:val="000000"/>
                <w:sz w:val="24"/>
              </w:rPr>
              <w:t>供应商详细地址</w:t>
            </w:r>
          </w:p>
        </w:tc>
        <w:tc>
          <w:tcPr>
            <w:tcW w:w="4811" w:type="dxa"/>
            <w:gridSpan w:val="4"/>
            <w:tcBorders>
              <w:top w:val="single" w:sz="6" w:space="0" w:color="auto"/>
              <w:bottom w:val="single" w:sz="6" w:space="0" w:color="auto"/>
            </w:tcBorders>
          </w:tcPr>
          <w:p w14:paraId="295EE626" w14:textId="77777777" w:rsidR="005F6C80" w:rsidRDefault="005F6C80" w:rsidP="00CB601D">
            <w:pPr>
              <w:jc w:val="left"/>
              <w:rPr>
                <w:b/>
                <w:color w:val="000000"/>
                <w:sz w:val="24"/>
              </w:rPr>
            </w:pPr>
            <w:r>
              <w:rPr>
                <w:rFonts w:hint="eastAsia"/>
                <w:b/>
                <w:color w:val="000000"/>
                <w:sz w:val="24"/>
              </w:rPr>
              <w:t xml:space="preserve">　</w:t>
            </w:r>
          </w:p>
        </w:tc>
      </w:tr>
      <w:tr w:rsidR="005F6C80" w14:paraId="668F9F49" w14:textId="77777777" w:rsidTr="00D81856">
        <w:trPr>
          <w:trHeight w:val="334"/>
        </w:trPr>
        <w:tc>
          <w:tcPr>
            <w:tcW w:w="2387" w:type="dxa"/>
            <w:vAlign w:val="center"/>
          </w:tcPr>
          <w:p w14:paraId="54B838ED" w14:textId="77777777" w:rsidR="005F6C80" w:rsidRDefault="005F6C80" w:rsidP="00CB601D">
            <w:pPr>
              <w:spacing w:line="500" w:lineRule="auto"/>
              <w:jc w:val="center"/>
              <w:rPr>
                <w:b/>
                <w:color w:val="000000"/>
                <w:sz w:val="24"/>
              </w:rPr>
            </w:pPr>
            <w:r>
              <w:rPr>
                <w:rFonts w:hint="eastAsia"/>
                <w:b/>
                <w:color w:val="000000"/>
                <w:sz w:val="24"/>
              </w:rPr>
              <w:t>经办人</w:t>
            </w:r>
          </w:p>
        </w:tc>
        <w:tc>
          <w:tcPr>
            <w:tcW w:w="1990" w:type="dxa"/>
            <w:vAlign w:val="center"/>
          </w:tcPr>
          <w:p w14:paraId="3A6CBCFB" w14:textId="0F0A592C" w:rsidR="005F6C80" w:rsidRDefault="009646AD" w:rsidP="00CB601D">
            <w:pPr>
              <w:rPr>
                <w:b/>
                <w:color w:val="000000"/>
                <w:sz w:val="24"/>
              </w:rPr>
            </w:pPr>
            <w:r>
              <w:rPr>
                <w:rFonts w:hint="eastAsia"/>
                <w:b/>
                <w:color w:val="000000"/>
                <w:sz w:val="24"/>
              </w:rPr>
              <w:t>黄维铭</w:t>
            </w:r>
          </w:p>
        </w:tc>
        <w:tc>
          <w:tcPr>
            <w:tcW w:w="2126" w:type="dxa"/>
            <w:vAlign w:val="center"/>
          </w:tcPr>
          <w:p w14:paraId="789ABDB3" w14:textId="77777777" w:rsidR="005F6C80" w:rsidRDefault="005F6C80" w:rsidP="00CB601D">
            <w:pPr>
              <w:rPr>
                <w:b/>
                <w:color w:val="000000"/>
                <w:sz w:val="24"/>
              </w:rPr>
            </w:pPr>
            <w:r>
              <w:rPr>
                <w:rFonts w:hint="eastAsia"/>
                <w:b/>
                <w:color w:val="000000"/>
                <w:sz w:val="24"/>
              </w:rPr>
              <w:t>传真电话</w:t>
            </w:r>
          </w:p>
        </w:tc>
        <w:tc>
          <w:tcPr>
            <w:tcW w:w="1588" w:type="dxa"/>
            <w:tcBorders>
              <w:right w:val="dotDotDash" w:sz="18" w:space="0" w:color="auto"/>
            </w:tcBorders>
            <w:vAlign w:val="center"/>
          </w:tcPr>
          <w:p w14:paraId="636C7808" w14:textId="1B401138" w:rsidR="005F6C80" w:rsidRDefault="009646AD" w:rsidP="00CB601D">
            <w:pPr>
              <w:rPr>
                <w:b/>
                <w:color w:val="000000"/>
                <w:sz w:val="24"/>
              </w:rPr>
            </w:pPr>
            <w:r>
              <w:rPr>
                <w:b/>
                <w:color w:val="000000"/>
                <w:sz w:val="24"/>
              </w:rPr>
              <w:t>13771196338</w:t>
            </w:r>
          </w:p>
        </w:tc>
        <w:tc>
          <w:tcPr>
            <w:tcW w:w="2582" w:type="dxa"/>
            <w:tcBorders>
              <w:top w:val="single" w:sz="6" w:space="0" w:color="auto"/>
              <w:left w:val="dotDotDash" w:sz="18" w:space="0" w:color="auto"/>
              <w:bottom w:val="single" w:sz="6" w:space="0" w:color="auto"/>
            </w:tcBorders>
            <w:vAlign w:val="center"/>
          </w:tcPr>
          <w:p w14:paraId="5345BC6C" w14:textId="77777777" w:rsidR="005F6C80" w:rsidRDefault="005F6C80" w:rsidP="00CB601D">
            <w:pPr>
              <w:rPr>
                <w:b/>
                <w:color w:val="000000"/>
                <w:sz w:val="24"/>
              </w:rPr>
            </w:pPr>
            <w:r>
              <w:rPr>
                <w:rFonts w:hint="eastAsia"/>
                <w:b/>
                <w:color w:val="000000"/>
                <w:sz w:val="24"/>
              </w:rPr>
              <w:t>授权代表及联系电话</w:t>
            </w:r>
          </w:p>
        </w:tc>
        <w:tc>
          <w:tcPr>
            <w:tcW w:w="4811" w:type="dxa"/>
            <w:gridSpan w:val="4"/>
            <w:tcBorders>
              <w:top w:val="single" w:sz="6" w:space="0" w:color="auto"/>
              <w:bottom w:val="single" w:sz="6" w:space="0" w:color="auto"/>
            </w:tcBorders>
          </w:tcPr>
          <w:p w14:paraId="355A5C31" w14:textId="77777777" w:rsidR="005F6C80" w:rsidRDefault="005F6C80" w:rsidP="00CB601D">
            <w:pPr>
              <w:jc w:val="left"/>
              <w:rPr>
                <w:b/>
                <w:color w:val="000000"/>
                <w:sz w:val="24"/>
              </w:rPr>
            </w:pPr>
            <w:r>
              <w:rPr>
                <w:rFonts w:hint="eastAsia"/>
                <w:b/>
                <w:color w:val="000000"/>
                <w:sz w:val="24"/>
              </w:rPr>
              <w:t xml:space="preserve">　</w:t>
            </w:r>
          </w:p>
        </w:tc>
      </w:tr>
      <w:tr w:rsidR="00BA60E5" w14:paraId="3C5D8825" w14:textId="77777777" w:rsidTr="00D81856">
        <w:trPr>
          <w:gridAfter w:val="1"/>
          <w:wAfter w:w="36" w:type="dxa"/>
          <w:trHeight w:val="304"/>
        </w:trPr>
        <w:tc>
          <w:tcPr>
            <w:tcW w:w="2387" w:type="dxa"/>
            <w:vAlign w:val="center"/>
          </w:tcPr>
          <w:p w14:paraId="2EDEAB68" w14:textId="77777777" w:rsidR="00BA60E5" w:rsidRDefault="00BA60E5" w:rsidP="00CB601D">
            <w:pPr>
              <w:spacing w:line="500" w:lineRule="auto"/>
              <w:jc w:val="center"/>
              <w:rPr>
                <w:b/>
                <w:color w:val="000000"/>
                <w:sz w:val="24"/>
              </w:rPr>
            </w:pPr>
            <w:r>
              <w:rPr>
                <w:rFonts w:hint="eastAsia"/>
                <w:b/>
                <w:color w:val="000000"/>
                <w:sz w:val="24"/>
              </w:rPr>
              <w:t>设备名称</w:t>
            </w:r>
          </w:p>
        </w:tc>
        <w:tc>
          <w:tcPr>
            <w:tcW w:w="4116" w:type="dxa"/>
            <w:gridSpan w:val="2"/>
            <w:vAlign w:val="center"/>
          </w:tcPr>
          <w:p w14:paraId="2F62803C" w14:textId="77777777" w:rsidR="00BA60E5" w:rsidRDefault="00BA60E5" w:rsidP="00CB601D">
            <w:pPr>
              <w:jc w:val="center"/>
              <w:rPr>
                <w:b/>
                <w:color w:val="000000"/>
                <w:sz w:val="24"/>
              </w:rPr>
            </w:pPr>
            <w:r>
              <w:rPr>
                <w:rFonts w:hint="eastAsia"/>
                <w:b/>
                <w:color w:val="000000"/>
                <w:sz w:val="24"/>
              </w:rPr>
              <w:t>规格、型号及主要性能</w:t>
            </w:r>
          </w:p>
        </w:tc>
        <w:tc>
          <w:tcPr>
            <w:tcW w:w="1588" w:type="dxa"/>
            <w:tcBorders>
              <w:right w:val="dotDotDash" w:sz="18" w:space="0" w:color="auto"/>
            </w:tcBorders>
            <w:vAlign w:val="center"/>
          </w:tcPr>
          <w:p w14:paraId="70DE5443" w14:textId="77777777" w:rsidR="00BA60E5" w:rsidRDefault="00BA60E5" w:rsidP="00CB601D">
            <w:pPr>
              <w:jc w:val="center"/>
              <w:rPr>
                <w:b/>
                <w:color w:val="000000"/>
                <w:sz w:val="24"/>
              </w:rPr>
            </w:pPr>
            <w:r>
              <w:rPr>
                <w:rFonts w:hint="eastAsia"/>
                <w:b/>
                <w:color w:val="000000"/>
                <w:sz w:val="24"/>
              </w:rPr>
              <w:t>数量</w:t>
            </w:r>
          </w:p>
        </w:tc>
        <w:tc>
          <w:tcPr>
            <w:tcW w:w="5237" w:type="dxa"/>
            <w:gridSpan w:val="2"/>
            <w:tcBorders>
              <w:top w:val="single" w:sz="6" w:space="0" w:color="auto"/>
              <w:left w:val="dotDotDash" w:sz="18" w:space="0" w:color="auto"/>
              <w:bottom w:val="single" w:sz="6" w:space="0" w:color="auto"/>
            </w:tcBorders>
            <w:vAlign w:val="center"/>
          </w:tcPr>
          <w:p w14:paraId="1C537FB5" w14:textId="77777777" w:rsidR="00BA60E5" w:rsidRDefault="00BA60E5" w:rsidP="00CB601D">
            <w:pPr>
              <w:jc w:val="center"/>
              <w:rPr>
                <w:b/>
                <w:color w:val="000000"/>
                <w:sz w:val="24"/>
              </w:rPr>
            </w:pPr>
            <w:r>
              <w:rPr>
                <w:rFonts w:hint="eastAsia"/>
                <w:b/>
                <w:color w:val="000000"/>
                <w:sz w:val="24"/>
              </w:rPr>
              <w:t>响应规格、型号及主要性能</w:t>
            </w:r>
          </w:p>
        </w:tc>
        <w:tc>
          <w:tcPr>
            <w:tcW w:w="989" w:type="dxa"/>
            <w:tcBorders>
              <w:top w:val="single" w:sz="6" w:space="0" w:color="auto"/>
              <w:bottom w:val="single" w:sz="6" w:space="0" w:color="auto"/>
            </w:tcBorders>
            <w:vAlign w:val="center"/>
          </w:tcPr>
          <w:p w14:paraId="4A5715D9" w14:textId="4E646632" w:rsidR="00BA60E5" w:rsidRDefault="00BA60E5" w:rsidP="00CB601D">
            <w:pPr>
              <w:jc w:val="center"/>
              <w:rPr>
                <w:b/>
                <w:color w:val="000000"/>
                <w:sz w:val="24"/>
              </w:rPr>
            </w:pPr>
            <w:r>
              <w:rPr>
                <w:rFonts w:hint="eastAsia"/>
                <w:b/>
                <w:color w:val="000000"/>
                <w:sz w:val="24"/>
              </w:rPr>
              <w:t>数量</w:t>
            </w:r>
          </w:p>
        </w:tc>
        <w:tc>
          <w:tcPr>
            <w:tcW w:w="1131" w:type="dxa"/>
            <w:tcBorders>
              <w:top w:val="single" w:sz="6" w:space="0" w:color="auto"/>
              <w:bottom w:val="single" w:sz="6" w:space="0" w:color="auto"/>
            </w:tcBorders>
            <w:vAlign w:val="center"/>
          </w:tcPr>
          <w:p w14:paraId="09EE1089" w14:textId="3AC2FBA2" w:rsidR="00BA60E5" w:rsidRDefault="00BA60E5" w:rsidP="00CB601D">
            <w:pPr>
              <w:jc w:val="center"/>
              <w:rPr>
                <w:b/>
                <w:color w:val="000000"/>
                <w:sz w:val="24"/>
              </w:rPr>
            </w:pPr>
            <w:r>
              <w:rPr>
                <w:rFonts w:hint="eastAsia"/>
                <w:b/>
                <w:color w:val="000000"/>
                <w:sz w:val="24"/>
              </w:rPr>
              <w:t>价格</w:t>
            </w:r>
          </w:p>
        </w:tc>
      </w:tr>
      <w:tr w:rsidR="00BA60E5" w14:paraId="7AFAED25" w14:textId="77777777" w:rsidTr="00D81856">
        <w:trPr>
          <w:gridAfter w:val="1"/>
          <w:wAfter w:w="36" w:type="dxa"/>
          <w:trHeight w:val="493"/>
        </w:trPr>
        <w:tc>
          <w:tcPr>
            <w:tcW w:w="2387" w:type="dxa"/>
          </w:tcPr>
          <w:p w14:paraId="6B3CC530" w14:textId="757A9053" w:rsidR="00BA60E5" w:rsidRPr="00DA318A" w:rsidRDefault="00DA318A" w:rsidP="00CB601D">
            <w:pPr>
              <w:spacing w:line="500" w:lineRule="auto"/>
              <w:jc w:val="center"/>
              <w:rPr>
                <w:color w:val="000000"/>
                <w:szCs w:val="21"/>
              </w:rPr>
            </w:pPr>
            <w:r w:rsidRPr="00DA318A">
              <w:rPr>
                <w:rFonts w:hint="eastAsia"/>
                <w:color w:val="000000"/>
                <w:szCs w:val="21"/>
              </w:rPr>
              <w:t>研学旅行服务策划与管理教学实训软件</w:t>
            </w:r>
          </w:p>
        </w:tc>
        <w:tc>
          <w:tcPr>
            <w:tcW w:w="4116" w:type="dxa"/>
            <w:gridSpan w:val="2"/>
          </w:tcPr>
          <w:p w14:paraId="7040C154" w14:textId="77777777" w:rsidR="00DA318A" w:rsidRDefault="00DA318A" w:rsidP="00DA318A">
            <w:pPr>
              <w:widowControl/>
              <w:spacing w:line="360" w:lineRule="auto"/>
              <w:jc w:val="left"/>
              <w:textAlignment w:val="center"/>
              <w:rPr>
                <w:rFonts w:ascii="宋体" w:hAnsi="宋体" w:cs="宋体"/>
                <w:b/>
                <w:bCs/>
                <w:szCs w:val="21"/>
              </w:rPr>
            </w:pPr>
            <w:r>
              <w:rPr>
                <w:rFonts w:ascii="宋体" w:hAnsi="宋体" w:cs="宋体" w:hint="eastAsia"/>
                <w:b/>
                <w:bCs/>
                <w:szCs w:val="21"/>
              </w:rPr>
              <w:t>【系统功能要求】</w:t>
            </w:r>
          </w:p>
          <w:p w14:paraId="7F45A960" w14:textId="1E12B369"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1.系统须基于JAVA或.NET技术和B/S架构等便于后期维护的数据开发，客户端无人数限制，易安装易维护，便于教学顺利开展。并同时支持PC端和平板电脑端的使用，可无缝兼容PC和教学平板；</w:t>
            </w:r>
          </w:p>
          <w:p w14:paraId="2E7FBD70" w14:textId="4E7995F1"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2.系统至少包括研学旅行图谱、研学基（营）地、研学旅行课程资源、研学旅行课程案例、研学旅行政策资讯、研学旅行课程设计实训、实训任务管理、学情分析等子模块，系统角色分为管理员、校管、教师、学生四种角色；</w:t>
            </w:r>
          </w:p>
          <w:p w14:paraId="75934B60" w14:textId="297A0D61"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3.系统可支持学生针对国内34个省、市、自治区内研学基（营）地，通过进阶模式或教师任务模式基于研学时长的一日研学、多日研学等研学旅行课程设计；支持针对小学1-3年级、小学4-6年级、初中、高中四个研学旅行参与学段进行研学旅行课程设计；支持针对红色革命、国防科工、国情教育、传统文化、自然生态五个研学主题进行课程设计；</w:t>
            </w:r>
          </w:p>
          <w:p w14:paraId="2EBF8BFA" w14:textId="4A5FF903"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4.整个系统为一个高度仿真的互动教学平台，实训系统中包含：研学旅行指导师1+X考核模拟、研学旅行教学方案分析模拟、研学旅行课程设计方案编写模拟3个大项，又向下细分为：初级研学旅行指导师晋升考核模拟、中级研学旅行指导师晋级考核模拟、高级研学旅行指导师晋升考核模拟、研学旅行课程需求分析模拟、研学旅行主题目标设计模拟、研学旅行课程资源挑选模拟、研学旅行课程行程安排模拟、研学旅行课程活动安排设计模拟、研学旅行手册设计模拟等子模块。教师可根据教学内容和需求，利用系统布置实训任务，学生可以根据教师下发的任务要求围绕不同学段、不同地区、不同主题进行课程设计练习；</w:t>
            </w:r>
          </w:p>
          <w:p w14:paraId="0569B118" w14:textId="5EE0B976"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5.系统至少提供国内23个省、5个自治区、4个直辖市与2个特别行政区的特色研学基（营）地，包括但不限于热门特色旅游景点、高等院校以及各地发布的研学基营地名单内所含基（营）地，提供展示的总数量不少于100个。所有内容信息由软件研发厂商委托研学基（营）地管理者整理编写，系统管理员统一添加，所有研学基（营）地详情内容至少包括：分类、研学基（营）地名称、所属区域与具体地址、基地联系电话、基地简介、基地图片、基地标签、基地导览图、特色场景介绍。研学营地还需提供住宿环境等信息；</w:t>
            </w:r>
          </w:p>
          <w:p w14:paraId="42BB8CD5" w14:textId="6E37C7BE"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6.系统至少提供100个课程设计案例，不限制课程案例表现形式，课程设计内容由软件研发厂商委托研学旅行从业人员、高校教师整理编写，系统管理员统一添加；研学旅行课程设计案例内容包含但不限于需求分析、课程主题目标、行程安排、活动安排、研学手册等内容，系统能够提取课程设计中涉及到的研学（营）地，能够跟相关研学基（营）地建立链接，形成关系网，并在研学图谱中进行展示；</w:t>
            </w:r>
          </w:p>
          <w:p w14:paraId="30169A2D" w14:textId="6CF6C918"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7.在研学旅行课程设计实训模块下，采用“游戏升级”模式，随着等级的提升逐渐解锁实训任务，从简单的理论测试知识记忆，通过课程设计报告研读、课程设计报告批注、课程设计报告补全逐渐向理解、应用、分析层面转化，在系统给出的研学旅行需求报告的引导下开始完整的课程设计，锻炼学生在课程设计中的综合能力。最后测试中将以学生独立完成的课程设计作为考核资料，要求学生对课程设计进行标注评价，从而最终达到学生对研学旅行课程设计理论知识及设计内容的完全掌握。实训期间支持学生完全依赖系统提供的研学旅行基（营）地信息、住宿信息、餐饮信息、大交通信息得内容完成研学旅行课程的设计及课程设计方案的编制；</w:t>
            </w:r>
          </w:p>
          <w:p w14:paraId="6E257F2B" w14:textId="528D8E56"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8.系统能够配合教师在教学过程中根据教学内容实时发布实训，教师任务实训模块将研学旅行课程设计划分为四个实训：研学旅行课程主题目标设计、研学旅行课程行程安排设计、研学旅行课程活动安排设计、研学旅行课程设计。每个实训任务独立存在。其中研学旅行课程行程安排实训模块针对研学旅行整体行程进行设计主要包含：课程资源选择（选择研学基营地）、选择大交通、选择住宿、选择餐饮、行程安排等训练内容；研学旅行课程活动安排设计针对某一具体研学基（营）地进行课程活动设计，包含：场馆选择、课程主题设计、课程目标设计、课程形式选择、课程流程设计、课程时长设计、课程消费预估等内容。同时系统支持实训任务截止智能提醒功能。</w:t>
            </w:r>
          </w:p>
          <w:p w14:paraId="2F8C981F" w14:textId="1B9A5362"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9.系统在学生进入撰写课程设计训练后，将研学旅行基本信息以研学旅行需求分析数据报告形式提供给学生，锻炼学生课程分析能力。学生根据报告选择：研学对象画像、研学主题、课程展开形式、研学时长、大交通方式、餐饮、挑选研学基地、添加研学活动、安排研学行程、编辑研学手册（学生手册、工作手册）等内容。在进行添加研学活动时，采用分屏形式，实时展示研学基（营）地详情，供学生参考。完成课程设计后，学生可在课程设计预览页面对设计内容进行二次修改，包括通过拖拽调整行程规划、通过拖拽调整活动顺序等；</w:t>
            </w:r>
          </w:p>
          <w:p w14:paraId="3FB4AEB6" w14:textId="0A7D9DC9"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10.研学旅行课程设计中研学旅行行程设计与研学旅行活动设计整个过程具备表格及动态地图2种可视化操作及展示模式，学生设计的研学旅行行程用与研学旅行活动可在表格模式下组合展示，要求至少可以展示所有行程规划中所涉及到的时间、大交通方式、研学基营地、活动简介。同时，在地图模式下，研学旅行行程可根据学生设计的行程实时生成动态路书，路书内容通过动画形式按行程安排先后顺序展示游览顺序、并可以清晰展示该线路所选用的交通工具及其动画，学生可通过拖动行程标签更改行程顺序；研学旅行活动设计将生成活动时间线，学生可通过拖动活动标签更改活动顺序；</w:t>
            </w:r>
          </w:p>
          <w:p w14:paraId="119F409B" w14:textId="101AF0EE" w:rsidR="00DA318A" w:rsidRDefault="00DA318A" w:rsidP="00DA318A">
            <w:pPr>
              <w:widowControl/>
              <w:spacing w:line="360" w:lineRule="auto"/>
              <w:ind w:firstLineChars="200" w:firstLine="420"/>
              <w:jc w:val="left"/>
              <w:textAlignment w:val="center"/>
              <w:rPr>
                <w:rFonts w:ascii="宋体" w:hAnsi="宋体" w:cs="宋体"/>
                <w:szCs w:val="21"/>
              </w:rPr>
            </w:pPr>
            <w:r>
              <w:rPr>
                <w:rFonts w:ascii="宋体" w:hAnsi="宋体" w:cs="宋体" w:hint="eastAsia"/>
                <w:szCs w:val="21"/>
              </w:rPr>
              <w:t>11.系统在学生完成实训任务后，能够根据学生实训完成情况自动生成分析报告。报告内容包括但不限于：研学旅行课程基本信息的提取准确性、研学旅行课程目标设置的合理性、研学旅行行程设计合理性与完整性、研学旅行活动设计合理性与科学性、研学旅行手册设计的完整性等方面进行智能评价，对课程设计中不合理的地方进行批注并给出整体评分与评价，为教师提供评价参考。同时，支持教师对学生的研学旅行课程设计进行主观点评。最终得分又系统评价与教师评价汇总得出；</w:t>
            </w:r>
          </w:p>
          <w:p w14:paraId="257E2E89" w14:textId="749983D2" w:rsidR="00DA318A" w:rsidRDefault="00DA318A" w:rsidP="00DA318A">
            <w:pPr>
              <w:widowControl/>
              <w:numPr>
                <w:ilvl w:val="0"/>
                <w:numId w:val="2"/>
              </w:numPr>
              <w:tabs>
                <w:tab w:val="left" w:pos="312"/>
              </w:tabs>
              <w:spacing w:line="360" w:lineRule="auto"/>
              <w:ind w:firstLineChars="200" w:firstLine="420"/>
              <w:jc w:val="left"/>
              <w:textAlignment w:val="center"/>
              <w:rPr>
                <w:rFonts w:ascii="宋体" w:hAnsi="宋体" w:cs="宋体"/>
                <w:szCs w:val="21"/>
              </w:rPr>
            </w:pPr>
            <w:r>
              <w:rPr>
                <w:rFonts w:ascii="宋体" w:hAnsi="宋体" w:cs="宋体" w:hint="eastAsia"/>
                <w:szCs w:val="21"/>
              </w:rPr>
              <w:t>系统支持学生将未完成的线路保存为草稿状态，登录系统后可继续进行实训。系统支持分析报告与课程设计两种实训报告的下载；</w:t>
            </w:r>
          </w:p>
          <w:p w14:paraId="74CC0865" w14:textId="1743C213" w:rsidR="00DA318A" w:rsidRPr="00FA6D08" w:rsidRDefault="00DA318A" w:rsidP="00DA318A">
            <w:pPr>
              <w:widowControl/>
              <w:numPr>
                <w:ilvl w:val="0"/>
                <w:numId w:val="2"/>
              </w:numPr>
              <w:tabs>
                <w:tab w:val="left" w:pos="312"/>
              </w:tabs>
              <w:spacing w:line="360" w:lineRule="auto"/>
              <w:ind w:firstLineChars="200" w:firstLine="420"/>
              <w:jc w:val="left"/>
              <w:textAlignment w:val="center"/>
              <w:rPr>
                <w:rFonts w:ascii="宋体" w:hAnsi="宋体" w:cs="宋体"/>
                <w:color w:val="FF0000"/>
                <w:szCs w:val="21"/>
              </w:rPr>
            </w:pPr>
            <w:r w:rsidRPr="00FA6D08">
              <w:rPr>
                <w:rFonts w:ascii="宋体" w:hAnsi="宋体" w:cs="宋体" w:hint="eastAsia"/>
                <w:color w:val="FF0000"/>
                <w:kern w:val="0"/>
                <w:szCs w:val="21"/>
                <w:lang w:bidi="ar"/>
              </w:rPr>
              <w:t>▲</w:t>
            </w:r>
            <w:r w:rsidRPr="00FA6D08">
              <w:rPr>
                <w:rFonts w:ascii="宋体" w:hAnsi="宋体" w:cs="宋体" w:hint="eastAsia"/>
                <w:color w:val="FF0000"/>
                <w:szCs w:val="21"/>
              </w:rPr>
              <w:t>系统无缝对接</w:t>
            </w:r>
            <w:r w:rsidR="00D81856">
              <w:rPr>
                <w:rFonts w:ascii="宋体" w:hAnsi="宋体" w:cs="宋体" w:hint="eastAsia"/>
                <w:color w:val="FF0000"/>
                <w:szCs w:val="21"/>
              </w:rPr>
              <w:t>学院现有</w:t>
            </w:r>
            <w:r w:rsidRPr="00FA6D08">
              <w:rPr>
                <w:rFonts w:ascii="宋体" w:hAnsi="宋体" w:cs="宋体" w:hint="eastAsia"/>
                <w:color w:val="FF0000"/>
                <w:szCs w:val="21"/>
              </w:rPr>
              <w:t>旅游规划立体全息沙盘，使得运用该软件设计出来的线路、规划能清晰在沙盘中展示。</w:t>
            </w:r>
          </w:p>
          <w:p w14:paraId="1565A2CC" w14:textId="2F1D5726" w:rsidR="00BA60E5" w:rsidRPr="00851889" w:rsidRDefault="00BA60E5" w:rsidP="00FA6D08">
            <w:pPr>
              <w:widowControl/>
              <w:spacing w:line="360" w:lineRule="auto"/>
              <w:textAlignment w:val="center"/>
              <w:rPr>
                <w:rFonts w:ascii="宋体" w:hAnsi="宋体" w:cs="宋体"/>
                <w:color w:val="FF0000"/>
                <w:spacing w:val="-9"/>
                <w:szCs w:val="21"/>
              </w:rPr>
            </w:pPr>
          </w:p>
        </w:tc>
        <w:tc>
          <w:tcPr>
            <w:tcW w:w="1588" w:type="dxa"/>
            <w:tcBorders>
              <w:right w:val="dotDotDash" w:sz="18" w:space="0" w:color="auto"/>
            </w:tcBorders>
          </w:tcPr>
          <w:p w14:paraId="7723365C" w14:textId="77777777" w:rsidR="00BA60E5" w:rsidRDefault="00BA60E5" w:rsidP="00BA60E5">
            <w:pPr>
              <w:jc w:val="center"/>
              <w:rPr>
                <w:color w:val="000000"/>
                <w:sz w:val="24"/>
              </w:rPr>
            </w:pPr>
            <w:r>
              <w:rPr>
                <w:rFonts w:hint="eastAsia"/>
                <w:color w:val="000000"/>
                <w:sz w:val="24"/>
              </w:rPr>
              <w:t>1</w:t>
            </w:r>
          </w:p>
        </w:tc>
        <w:tc>
          <w:tcPr>
            <w:tcW w:w="5237" w:type="dxa"/>
            <w:gridSpan w:val="2"/>
            <w:tcBorders>
              <w:top w:val="single" w:sz="6" w:space="0" w:color="auto"/>
              <w:left w:val="dotDotDash" w:sz="18" w:space="0" w:color="auto"/>
              <w:bottom w:val="single" w:sz="6" w:space="0" w:color="auto"/>
            </w:tcBorders>
          </w:tcPr>
          <w:p w14:paraId="1CE967DA" w14:textId="77777777" w:rsidR="00BA60E5" w:rsidRDefault="00BA60E5" w:rsidP="00CB601D">
            <w:pPr>
              <w:jc w:val="left"/>
              <w:rPr>
                <w:color w:val="000000"/>
                <w:sz w:val="24"/>
              </w:rPr>
            </w:pPr>
          </w:p>
        </w:tc>
        <w:tc>
          <w:tcPr>
            <w:tcW w:w="989" w:type="dxa"/>
            <w:tcBorders>
              <w:top w:val="single" w:sz="6" w:space="0" w:color="auto"/>
              <w:bottom w:val="single" w:sz="6" w:space="0" w:color="auto"/>
            </w:tcBorders>
          </w:tcPr>
          <w:p w14:paraId="4141D68F" w14:textId="77777777" w:rsidR="00BA60E5" w:rsidRDefault="00BA60E5" w:rsidP="00CB601D">
            <w:pPr>
              <w:jc w:val="left"/>
              <w:rPr>
                <w:color w:val="000000"/>
                <w:sz w:val="24"/>
              </w:rPr>
            </w:pPr>
          </w:p>
        </w:tc>
        <w:tc>
          <w:tcPr>
            <w:tcW w:w="1131" w:type="dxa"/>
            <w:tcBorders>
              <w:top w:val="single" w:sz="6" w:space="0" w:color="auto"/>
              <w:bottom w:val="single" w:sz="6" w:space="0" w:color="auto"/>
            </w:tcBorders>
          </w:tcPr>
          <w:p w14:paraId="15D106EA" w14:textId="77777777" w:rsidR="00BA60E5" w:rsidRDefault="00BA60E5" w:rsidP="00CB601D">
            <w:pPr>
              <w:jc w:val="left"/>
              <w:rPr>
                <w:color w:val="000000"/>
                <w:sz w:val="24"/>
              </w:rPr>
            </w:pPr>
          </w:p>
        </w:tc>
      </w:tr>
      <w:tr w:rsidR="005F6C80" w14:paraId="403CF681" w14:textId="77777777" w:rsidTr="00D81856">
        <w:trPr>
          <w:trHeight w:val="2721"/>
        </w:trPr>
        <w:tc>
          <w:tcPr>
            <w:tcW w:w="2387" w:type="dxa"/>
            <w:vAlign w:val="center"/>
          </w:tcPr>
          <w:p w14:paraId="2175F106" w14:textId="77777777" w:rsidR="005F6C80" w:rsidRDefault="005F6C80" w:rsidP="00CB601D">
            <w:pPr>
              <w:spacing w:line="500" w:lineRule="auto"/>
              <w:jc w:val="center"/>
              <w:rPr>
                <w:b/>
                <w:color w:val="000000"/>
                <w:sz w:val="24"/>
              </w:rPr>
            </w:pPr>
            <w:r>
              <w:rPr>
                <w:rFonts w:hint="eastAsia"/>
                <w:b/>
                <w:color w:val="000000"/>
                <w:sz w:val="24"/>
              </w:rPr>
              <w:t>备注</w:t>
            </w:r>
          </w:p>
        </w:tc>
        <w:tc>
          <w:tcPr>
            <w:tcW w:w="5704" w:type="dxa"/>
            <w:gridSpan w:val="3"/>
            <w:tcBorders>
              <w:right w:val="dotDotDash" w:sz="18" w:space="0" w:color="auto"/>
            </w:tcBorders>
            <w:vAlign w:val="center"/>
          </w:tcPr>
          <w:p w14:paraId="44AC39FD" w14:textId="77777777" w:rsidR="005F6C80" w:rsidRPr="00315F7C" w:rsidRDefault="005F6C80" w:rsidP="00CB601D">
            <w:pPr>
              <w:rPr>
                <w:color w:val="000000"/>
                <w:szCs w:val="21"/>
              </w:rPr>
            </w:pPr>
            <w:r w:rsidRPr="00315F7C">
              <w:rPr>
                <w:color w:val="000000"/>
                <w:szCs w:val="21"/>
              </w:rPr>
              <w:t>一</w:t>
            </w:r>
            <w:r w:rsidRPr="00315F7C">
              <w:rPr>
                <w:rFonts w:hint="eastAsia"/>
                <w:color w:val="000000"/>
                <w:szCs w:val="21"/>
              </w:rPr>
              <w:t>、</w:t>
            </w:r>
            <w:r w:rsidRPr="00315F7C">
              <w:rPr>
                <w:color w:val="000000"/>
                <w:szCs w:val="21"/>
              </w:rPr>
              <w:t>供应商资格要求</w:t>
            </w:r>
          </w:p>
          <w:p w14:paraId="5923D54A" w14:textId="77777777" w:rsidR="00F513DE" w:rsidRPr="00F513DE" w:rsidRDefault="00F513DE" w:rsidP="00F513DE">
            <w:pPr>
              <w:rPr>
                <w:color w:val="000000"/>
                <w:szCs w:val="21"/>
              </w:rPr>
            </w:pPr>
            <w:r w:rsidRPr="00F513DE">
              <w:rPr>
                <w:rFonts w:hint="eastAsia"/>
                <w:color w:val="000000"/>
                <w:szCs w:val="21"/>
              </w:rPr>
              <w:t>1</w:t>
            </w:r>
            <w:r w:rsidRPr="00F513DE">
              <w:rPr>
                <w:rFonts w:hint="eastAsia"/>
                <w:color w:val="000000"/>
                <w:szCs w:val="21"/>
              </w:rPr>
              <w:t>、符合《政府采购法》第二十二条规定的供应商；</w:t>
            </w:r>
          </w:p>
          <w:p w14:paraId="7D067BBF" w14:textId="77777777" w:rsidR="00F513DE" w:rsidRDefault="00F513DE" w:rsidP="00F513DE">
            <w:pPr>
              <w:rPr>
                <w:color w:val="000000"/>
                <w:szCs w:val="21"/>
              </w:rPr>
            </w:pPr>
            <w:r w:rsidRPr="00F513DE">
              <w:rPr>
                <w:rFonts w:hint="eastAsia"/>
                <w:color w:val="000000"/>
                <w:szCs w:val="21"/>
              </w:rPr>
              <w:t>2</w:t>
            </w:r>
            <w:r w:rsidRPr="00F513DE">
              <w:rPr>
                <w:rFonts w:hint="eastAsia"/>
                <w:color w:val="000000"/>
                <w:szCs w:val="21"/>
              </w:rPr>
              <w:t>、营业执照中有与本项目采购内容相关的经营范围。</w:t>
            </w:r>
          </w:p>
          <w:p w14:paraId="3B1E1132" w14:textId="60CEEA7C" w:rsidR="005F6C80" w:rsidRPr="00315F7C" w:rsidRDefault="005F6C80" w:rsidP="00F513DE">
            <w:pPr>
              <w:rPr>
                <w:color w:val="000000"/>
                <w:szCs w:val="21"/>
              </w:rPr>
            </w:pPr>
            <w:r w:rsidRPr="00315F7C">
              <w:rPr>
                <w:color w:val="000000"/>
                <w:szCs w:val="21"/>
              </w:rPr>
              <w:t>二</w:t>
            </w:r>
            <w:r w:rsidRPr="00315F7C">
              <w:rPr>
                <w:rFonts w:hint="eastAsia"/>
                <w:color w:val="000000"/>
                <w:szCs w:val="21"/>
              </w:rPr>
              <w:t>、</w:t>
            </w:r>
            <w:r w:rsidRPr="00315F7C">
              <w:rPr>
                <w:color w:val="000000"/>
                <w:szCs w:val="21"/>
              </w:rPr>
              <w:t>报价要求</w:t>
            </w:r>
          </w:p>
          <w:p w14:paraId="5F79C053" w14:textId="1467CDB7" w:rsidR="00F513DE" w:rsidRDefault="005F6C80" w:rsidP="00CB601D">
            <w:pPr>
              <w:rPr>
                <w:color w:val="000000"/>
                <w:szCs w:val="21"/>
              </w:rPr>
            </w:pPr>
            <w:r w:rsidRPr="00315F7C">
              <w:rPr>
                <w:color w:val="000000"/>
                <w:szCs w:val="21"/>
              </w:rPr>
              <w:t>1</w:t>
            </w:r>
            <w:r w:rsidRPr="00315F7C">
              <w:rPr>
                <w:color w:val="000000"/>
                <w:szCs w:val="21"/>
              </w:rPr>
              <w:t>、报价应包含运输、保险、安装、调试、税费等所有费用</w:t>
            </w:r>
            <w:r w:rsidRPr="00315F7C">
              <w:rPr>
                <w:rFonts w:hint="eastAsia"/>
                <w:color w:val="000000"/>
                <w:szCs w:val="21"/>
              </w:rPr>
              <w:t>；</w:t>
            </w:r>
            <w:r w:rsidRPr="00315F7C">
              <w:rPr>
                <w:rFonts w:hint="eastAsia"/>
                <w:color w:val="000000"/>
                <w:szCs w:val="21"/>
              </w:rPr>
              <w:t>2</w:t>
            </w:r>
            <w:r w:rsidRPr="00315F7C">
              <w:rPr>
                <w:color w:val="000000"/>
                <w:szCs w:val="21"/>
              </w:rPr>
              <w:t>、交货地点</w:t>
            </w:r>
            <w:r w:rsidR="00287F2F">
              <w:rPr>
                <w:rFonts w:hint="eastAsia"/>
                <w:color w:val="000000"/>
                <w:szCs w:val="21"/>
              </w:rPr>
              <w:t>：</w:t>
            </w:r>
            <w:r w:rsidR="000215CC" w:rsidRPr="000215CC">
              <w:rPr>
                <w:rFonts w:hint="eastAsia"/>
                <w:color w:val="000000"/>
                <w:szCs w:val="21"/>
              </w:rPr>
              <w:t>无锡职业技术学院外语与旅游学院</w:t>
            </w:r>
            <w:r w:rsidR="00287F2F">
              <w:rPr>
                <w:rFonts w:hint="eastAsia"/>
                <w:color w:val="000000"/>
                <w:szCs w:val="21"/>
              </w:rPr>
              <w:t>603</w:t>
            </w:r>
            <w:r w:rsidR="000215CC">
              <w:rPr>
                <w:rFonts w:hint="eastAsia"/>
                <w:color w:val="000000"/>
                <w:szCs w:val="21"/>
              </w:rPr>
              <w:t>室</w:t>
            </w:r>
            <w:r w:rsidRPr="00315F7C">
              <w:rPr>
                <w:rFonts w:hint="eastAsia"/>
                <w:color w:val="000000"/>
                <w:szCs w:val="21"/>
              </w:rPr>
              <w:t>；</w:t>
            </w:r>
          </w:p>
          <w:p w14:paraId="6D4B950F" w14:textId="042B35CE" w:rsidR="00C06E65" w:rsidRPr="00C06E65" w:rsidRDefault="00C06E65" w:rsidP="00CB601D">
            <w:pPr>
              <w:rPr>
                <w:color w:val="FF0000"/>
                <w:szCs w:val="21"/>
              </w:rPr>
            </w:pPr>
            <w:r>
              <w:rPr>
                <w:rFonts w:hint="eastAsia"/>
                <w:color w:val="000000"/>
                <w:szCs w:val="21"/>
              </w:rPr>
              <w:t>3</w:t>
            </w:r>
            <w:r>
              <w:rPr>
                <w:rFonts w:hint="eastAsia"/>
                <w:color w:val="000000"/>
                <w:szCs w:val="21"/>
              </w:rPr>
              <w:t>、</w:t>
            </w:r>
            <w:r w:rsidR="00D81856" w:rsidRPr="00D81856">
              <w:rPr>
                <w:rFonts w:hint="eastAsia"/>
                <w:color w:val="FF0000"/>
                <w:szCs w:val="21"/>
              </w:rPr>
              <w:t>供应商中标后，供货前需联系使用部门</w:t>
            </w:r>
            <w:r w:rsidR="00D81856">
              <w:rPr>
                <w:rFonts w:hint="eastAsia"/>
                <w:color w:val="FF0000"/>
                <w:szCs w:val="21"/>
              </w:rPr>
              <w:t>进行</w:t>
            </w:r>
            <w:r w:rsidR="00D81856" w:rsidRPr="00D81856">
              <w:rPr>
                <w:rFonts w:hint="eastAsia"/>
                <w:color w:val="FF0000"/>
                <w:szCs w:val="21"/>
              </w:rPr>
              <w:t>该软件的演示核查，需与</w:t>
            </w:r>
            <w:r w:rsidR="00D81856">
              <w:rPr>
                <w:rFonts w:hint="eastAsia"/>
                <w:color w:val="FF0000"/>
                <w:szCs w:val="21"/>
              </w:rPr>
              <w:t>学院现有的</w:t>
            </w:r>
            <w:r w:rsidR="00D81856" w:rsidRPr="00D81856">
              <w:rPr>
                <w:rFonts w:hint="eastAsia"/>
                <w:color w:val="FF0000"/>
                <w:szCs w:val="21"/>
              </w:rPr>
              <w:t>旅游规划立体全息沙盘系统实现无缝对接，符合学院要求方可供货。</w:t>
            </w:r>
          </w:p>
          <w:p w14:paraId="4F45134A" w14:textId="3CB78723" w:rsidR="00F513DE" w:rsidRDefault="00C06E65" w:rsidP="00CB601D">
            <w:pPr>
              <w:rPr>
                <w:color w:val="000000"/>
                <w:szCs w:val="21"/>
              </w:rPr>
            </w:pPr>
            <w:r>
              <w:rPr>
                <w:color w:val="000000"/>
                <w:szCs w:val="21"/>
              </w:rPr>
              <w:t>4</w:t>
            </w:r>
            <w:r w:rsidR="005F6C80" w:rsidRPr="00315F7C">
              <w:rPr>
                <w:color w:val="000000"/>
                <w:szCs w:val="21"/>
              </w:rPr>
              <w:t>、供货</w:t>
            </w:r>
            <w:r w:rsidR="007F16A6">
              <w:rPr>
                <w:rFonts w:hint="eastAsia"/>
                <w:color w:val="000000"/>
                <w:szCs w:val="21"/>
              </w:rPr>
              <w:t>期</w:t>
            </w:r>
            <w:r w:rsidR="00287F2F">
              <w:rPr>
                <w:rFonts w:hint="eastAsia"/>
                <w:color w:val="000000"/>
                <w:szCs w:val="21"/>
              </w:rPr>
              <w:t>：</w:t>
            </w:r>
            <w:r w:rsidR="00287F2F" w:rsidRPr="00287F2F">
              <w:rPr>
                <w:rFonts w:hint="eastAsia"/>
                <w:color w:val="000000"/>
                <w:szCs w:val="21"/>
              </w:rPr>
              <w:t>签约后</w:t>
            </w:r>
            <w:r w:rsidR="00287F2F" w:rsidRPr="00287F2F">
              <w:rPr>
                <w:rFonts w:hint="eastAsia"/>
                <w:color w:val="000000"/>
                <w:szCs w:val="21"/>
              </w:rPr>
              <w:t>15</w:t>
            </w:r>
            <w:r w:rsidR="00287F2F" w:rsidRPr="00287F2F">
              <w:rPr>
                <w:rFonts w:hint="eastAsia"/>
                <w:color w:val="000000"/>
                <w:szCs w:val="21"/>
              </w:rPr>
              <w:t>个工作日内</w:t>
            </w:r>
            <w:r w:rsidR="005F6C80" w:rsidRPr="00315F7C">
              <w:rPr>
                <w:rFonts w:hint="eastAsia"/>
                <w:color w:val="000000"/>
                <w:szCs w:val="21"/>
              </w:rPr>
              <w:t>；</w:t>
            </w:r>
          </w:p>
          <w:p w14:paraId="67C97C61" w14:textId="05843F31" w:rsidR="00F513DE" w:rsidRDefault="00C06E65" w:rsidP="00CB601D">
            <w:pPr>
              <w:rPr>
                <w:color w:val="000000"/>
                <w:szCs w:val="21"/>
              </w:rPr>
            </w:pPr>
            <w:r>
              <w:rPr>
                <w:color w:val="000000"/>
                <w:szCs w:val="21"/>
              </w:rPr>
              <w:t>5</w:t>
            </w:r>
            <w:r w:rsidR="005F6C80" w:rsidRPr="00315F7C">
              <w:rPr>
                <w:rFonts w:hint="eastAsia"/>
                <w:color w:val="000000"/>
                <w:szCs w:val="21"/>
              </w:rPr>
              <w:t>、</w:t>
            </w:r>
            <w:r w:rsidR="005F6C80" w:rsidRPr="00F513DE">
              <w:rPr>
                <w:rFonts w:hint="eastAsia"/>
                <w:color w:val="FF0000"/>
                <w:szCs w:val="21"/>
              </w:rPr>
              <w:t>质保期</w:t>
            </w:r>
            <w:r w:rsidR="00287F2F" w:rsidRPr="00F513DE">
              <w:rPr>
                <w:rFonts w:hint="eastAsia"/>
                <w:color w:val="FF0000"/>
                <w:szCs w:val="21"/>
              </w:rPr>
              <w:t>:</w:t>
            </w:r>
            <w:r w:rsidR="00287F2F" w:rsidRPr="00F513DE">
              <w:rPr>
                <w:color w:val="FF0000"/>
                <w:szCs w:val="21"/>
              </w:rPr>
              <w:t>3</w:t>
            </w:r>
            <w:r w:rsidR="00287F2F" w:rsidRPr="00F513DE">
              <w:rPr>
                <w:rFonts w:hint="eastAsia"/>
                <w:color w:val="FF0000"/>
                <w:szCs w:val="21"/>
              </w:rPr>
              <w:t>年</w:t>
            </w:r>
            <w:r w:rsidR="005F6C80" w:rsidRPr="00315F7C">
              <w:rPr>
                <w:rFonts w:hint="eastAsia"/>
                <w:color w:val="000000"/>
                <w:szCs w:val="21"/>
              </w:rPr>
              <w:t>；</w:t>
            </w:r>
            <w:r>
              <w:rPr>
                <w:color w:val="000000"/>
                <w:szCs w:val="21"/>
              </w:rPr>
              <w:t xml:space="preserve"> </w:t>
            </w:r>
          </w:p>
          <w:p w14:paraId="4A5B76EF" w14:textId="62403823" w:rsidR="00F513DE" w:rsidRDefault="00C06E65" w:rsidP="00CB601D">
            <w:pPr>
              <w:rPr>
                <w:color w:val="000000"/>
                <w:szCs w:val="21"/>
              </w:rPr>
            </w:pPr>
            <w:r>
              <w:rPr>
                <w:color w:val="000000"/>
                <w:szCs w:val="21"/>
              </w:rPr>
              <w:t>6</w:t>
            </w:r>
            <w:r w:rsidR="005F6C80" w:rsidRPr="00315F7C">
              <w:rPr>
                <w:color w:val="000000"/>
                <w:szCs w:val="21"/>
              </w:rPr>
              <w:t>、付款方式</w:t>
            </w:r>
            <w:r w:rsidR="00287F2F">
              <w:rPr>
                <w:rFonts w:hint="eastAsia"/>
                <w:color w:val="000000"/>
                <w:szCs w:val="21"/>
              </w:rPr>
              <w:t>：</w:t>
            </w:r>
            <w:r w:rsidR="00883D43" w:rsidRPr="00883D43">
              <w:rPr>
                <w:rFonts w:hint="eastAsia"/>
                <w:color w:val="000000"/>
                <w:szCs w:val="21"/>
              </w:rPr>
              <w:t>安装调试完毕，经校方验收合格后，支付至合同总金额的</w:t>
            </w:r>
            <w:r w:rsidR="00883D43" w:rsidRPr="00883D43">
              <w:rPr>
                <w:rFonts w:hint="eastAsia"/>
                <w:color w:val="000000"/>
                <w:szCs w:val="21"/>
              </w:rPr>
              <w:t>100%</w:t>
            </w:r>
            <w:r w:rsidR="00883D43" w:rsidRPr="00883D43">
              <w:rPr>
                <w:rFonts w:hint="eastAsia"/>
                <w:color w:val="000000"/>
                <w:szCs w:val="21"/>
              </w:rPr>
              <w:t>；</w:t>
            </w:r>
          </w:p>
          <w:p w14:paraId="52671150" w14:textId="78FFA71D" w:rsidR="00667C3D" w:rsidRDefault="00C06E65" w:rsidP="00CB601D">
            <w:pPr>
              <w:rPr>
                <w:color w:val="000000"/>
                <w:szCs w:val="21"/>
              </w:rPr>
            </w:pPr>
            <w:r>
              <w:rPr>
                <w:color w:val="000000"/>
                <w:szCs w:val="21"/>
              </w:rPr>
              <w:t>7</w:t>
            </w:r>
            <w:r w:rsidR="00667C3D">
              <w:rPr>
                <w:rFonts w:hint="eastAsia"/>
                <w:color w:val="000000"/>
                <w:szCs w:val="21"/>
              </w:rPr>
              <w:t>、</w:t>
            </w:r>
            <w:r w:rsidR="00667C3D" w:rsidRPr="00667C3D">
              <w:rPr>
                <w:rFonts w:hint="eastAsia"/>
                <w:color w:val="000000"/>
                <w:szCs w:val="21"/>
              </w:rPr>
              <w:t>本项目最高限价为</w:t>
            </w:r>
            <w:r w:rsidR="00667C3D" w:rsidRPr="00667C3D">
              <w:rPr>
                <w:rFonts w:hint="eastAsia"/>
                <w:color w:val="000000"/>
                <w:szCs w:val="21"/>
              </w:rPr>
              <w:t>9.</w:t>
            </w:r>
            <w:r w:rsidR="00DA318A">
              <w:rPr>
                <w:color w:val="000000"/>
                <w:szCs w:val="21"/>
              </w:rPr>
              <w:t>8</w:t>
            </w:r>
            <w:r w:rsidR="00667C3D" w:rsidRPr="00667C3D">
              <w:rPr>
                <w:rFonts w:hint="eastAsia"/>
                <w:color w:val="000000"/>
                <w:szCs w:val="21"/>
              </w:rPr>
              <w:t>万元，报价超过最高限价为无效报价；</w:t>
            </w:r>
          </w:p>
          <w:p w14:paraId="0DB30743" w14:textId="596913FA" w:rsidR="00667C3D" w:rsidRPr="00667C3D" w:rsidRDefault="00C06E65" w:rsidP="00667C3D">
            <w:pPr>
              <w:rPr>
                <w:color w:val="000000"/>
                <w:szCs w:val="21"/>
              </w:rPr>
            </w:pPr>
            <w:r>
              <w:rPr>
                <w:color w:val="000000"/>
                <w:szCs w:val="21"/>
              </w:rPr>
              <w:t>8</w:t>
            </w:r>
            <w:r w:rsidR="005F6C80" w:rsidRPr="00315F7C">
              <w:rPr>
                <w:color w:val="000000"/>
                <w:szCs w:val="21"/>
              </w:rPr>
              <w:t>、</w:t>
            </w:r>
            <w:r w:rsidR="00667C3D" w:rsidRPr="00667C3D">
              <w:rPr>
                <w:rFonts w:hint="eastAsia"/>
                <w:color w:val="000000"/>
                <w:szCs w:val="21"/>
              </w:rPr>
              <w:t>报价文件中除报价资料外还应包含以下资料：（</w:t>
            </w:r>
            <w:r w:rsidR="00667C3D" w:rsidRPr="00667C3D">
              <w:rPr>
                <w:rFonts w:hint="eastAsia"/>
                <w:color w:val="000000"/>
                <w:szCs w:val="21"/>
              </w:rPr>
              <w:t>1</w:t>
            </w:r>
            <w:r w:rsidR="00667C3D" w:rsidRPr="00667C3D">
              <w:rPr>
                <w:rFonts w:hint="eastAsia"/>
                <w:color w:val="000000"/>
                <w:szCs w:val="21"/>
              </w:rPr>
              <w:t>）营业执照复印件（加盖公章），（</w:t>
            </w:r>
            <w:r w:rsidR="00667C3D" w:rsidRPr="00667C3D">
              <w:rPr>
                <w:rFonts w:hint="eastAsia"/>
                <w:color w:val="000000"/>
                <w:szCs w:val="21"/>
              </w:rPr>
              <w:t>2</w:t>
            </w:r>
            <w:r w:rsidR="00667C3D" w:rsidRPr="00667C3D">
              <w:rPr>
                <w:rFonts w:hint="eastAsia"/>
                <w:color w:val="000000"/>
                <w:szCs w:val="21"/>
              </w:rPr>
              <w:t>）法定代表人身份证复印件，（</w:t>
            </w:r>
            <w:r w:rsidR="00667C3D" w:rsidRPr="00667C3D">
              <w:rPr>
                <w:rFonts w:hint="eastAsia"/>
                <w:color w:val="000000"/>
                <w:szCs w:val="21"/>
              </w:rPr>
              <w:t>3</w:t>
            </w:r>
            <w:r w:rsidR="00667C3D" w:rsidRPr="00667C3D">
              <w:rPr>
                <w:rFonts w:hint="eastAsia"/>
                <w:color w:val="000000"/>
                <w:szCs w:val="21"/>
              </w:rPr>
              <w:t>）授权代表还需提供法人授权委托书原件，（</w:t>
            </w:r>
            <w:r w:rsidR="00667C3D" w:rsidRPr="00667C3D">
              <w:rPr>
                <w:rFonts w:hint="eastAsia"/>
                <w:color w:val="000000"/>
                <w:szCs w:val="21"/>
              </w:rPr>
              <w:t>4</w:t>
            </w:r>
            <w:r w:rsidR="00667C3D" w:rsidRPr="00667C3D">
              <w:rPr>
                <w:rFonts w:hint="eastAsia"/>
                <w:color w:val="000000"/>
                <w:szCs w:val="21"/>
              </w:rPr>
              <w:t>）授权代表身份证复印件。</w:t>
            </w:r>
          </w:p>
          <w:p w14:paraId="282A4179" w14:textId="6B29F0A8" w:rsidR="00667C3D" w:rsidRPr="00667C3D" w:rsidRDefault="00C06E65" w:rsidP="00667C3D">
            <w:pPr>
              <w:rPr>
                <w:color w:val="000000"/>
                <w:szCs w:val="21"/>
              </w:rPr>
            </w:pPr>
            <w:r>
              <w:rPr>
                <w:color w:val="000000"/>
                <w:szCs w:val="21"/>
              </w:rPr>
              <w:t>9</w:t>
            </w:r>
            <w:r w:rsidR="00667C3D" w:rsidRPr="00667C3D">
              <w:rPr>
                <w:rFonts w:hint="eastAsia"/>
                <w:color w:val="000000"/>
                <w:szCs w:val="21"/>
              </w:rPr>
              <w:t>、本项目技术联系人：</w:t>
            </w:r>
            <w:r w:rsidR="000A5B2A" w:rsidRPr="000A5B2A">
              <w:rPr>
                <w:rFonts w:hint="eastAsia"/>
                <w:color w:val="000000"/>
                <w:szCs w:val="21"/>
              </w:rPr>
              <w:t>苏文文</w:t>
            </w:r>
            <w:r w:rsidR="00667C3D">
              <w:rPr>
                <w:rFonts w:hint="eastAsia"/>
                <w:color w:val="000000"/>
                <w:szCs w:val="21"/>
              </w:rPr>
              <w:t xml:space="preserve"> </w:t>
            </w:r>
            <w:r w:rsidR="000A5B2A" w:rsidRPr="000A5B2A">
              <w:rPr>
                <w:color w:val="000000"/>
                <w:szCs w:val="21"/>
              </w:rPr>
              <w:t>18921175019</w:t>
            </w:r>
            <w:r w:rsidR="00667C3D">
              <w:rPr>
                <w:color w:val="000000"/>
                <w:szCs w:val="21"/>
              </w:rPr>
              <w:t xml:space="preserve"> </w:t>
            </w:r>
            <w:r w:rsidR="00667C3D" w:rsidRPr="00667C3D">
              <w:rPr>
                <w:rFonts w:hint="eastAsia"/>
                <w:color w:val="000000"/>
                <w:szCs w:val="21"/>
              </w:rPr>
              <w:t>地址：无锡市高浪西路</w:t>
            </w:r>
            <w:r w:rsidR="00667C3D" w:rsidRPr="00667C3D">
              <w:rPr>
                <w:rFonts w:hint="eastAsia"/>
                <w:color w:val="000000"/>
                <w:szCs w:val="21"/>
              </w:rPr>
              <w:t>1600</w:t>
            </w:r>
            <w:r w:rsidR="00667C3D" w:rsidRPr="00667C3D">
              <w:rPr>
                <w:rFonts w:hint="eastAsia"/>
                <w:color w:val="000000"/>
                <w:szCs w:val="21"/>
              </w:rPr>
              <w:t>号无锡职业技术学院。</w:t>
            </w:r>
          </w:p>
          <w:p w14:paraId="781E9845" w14:textId="77777777" w:rsidR="00667C3D" w:rsidRPr="00667C3D" w:rsidRDefault="00667C3D" w:rsidP="00667C3D">
            <w:pPr>
              <w:rPr>
                <w:color w:val="000000"/>
                <w:szCs w:val="21"/>
              </w:rPr>
            </w:pPr>
          </w:p>
          <w:p w14:paraId="48C47CB0" w14:textId="77777777" w:rsidR="00667C3D" w:rsidRPr="00667C3D" w:rsidRDefault="00667C3D" w:rsidP="00667C3D">
            <w:pPr>
              <w:rPr>
                <w:color w:val="000000"/>
                <w:szCs w:val="21"/>
              </w:rPr>
            </w:pPr>
            <w:r w:rsidRPr="00667C3D">
              <w:rPr>
                <w:rFonts w:hint="eastAsia"/>
                <w:color w:val="000000"/>
                <w:szCs w:val="21"/>
              </w:rPr>
              <w:t>三、确定成交单位</w:t>
            </w:r>
          </w:p>
          <w:p w14:paraId="34F03BE3" w14:textId="6A1A0864" w:rsidR="00667C3D" w:rsidRPr="00667C3D" w:rsidRDefault="00667C3D" w:rsidP="00667C3D">
            <w:pPr>
              <w:rPr>
                <w:color w:val="000000"/>
                <w:szCs w:val="21"/>
              </w:rPr>
            </w:pPr>
            <w:r w:rsidRPr="00667C3D">
              <w:rPr>
                <w:rFonts w:hint="eastAsia"/>
                <w:color w:val="000000"/>
                <w:szCs w:val="21"/>
              </w:rPr>
              <w:t>1</w:t>
            </w:r>
            <w:r w:rsidRPr="00667C3D">
              <w:rPr>
                <w:rFonts w:hint="eastAsia"/>
                <w:color w:val="000000"/>
                <w:szCs w:val="21"/>
              </w:rPr>
              <w:t>、报价文件请授权代表签字并加盖单位公章后于</w:t>
            </w:r>
            <w:r w:rsidRPr="00CB6FCF">
              <w:rPr>
                <w:rFonts w:hint="eastAsia"/>
                <w:b/>
                <w:bCs/>
                <w:color w:val="000000"/>
                <w:szCs w:val="21"/>
              </w:rPr>
              <w:t>2022</w:t>
            </w:r>
            <w:r w:rsidRPr="00CB6FCF">
              <w:rPr>
                <w:rFonts w:hint="eastAsia"/>
                <w:b/>
                <w:bCs/>
                <w:color w:val="000000"/>
                <w:szCs w:val="21"/>
              </w:rPr>
              <w:t>年</w:t>
            </w:r>
            <w:r w:rsidR="00AE168A">
              <w:rPr>
                <w:b/>
                <w:bCs/>
                <w:color w:val="000000"/>
                <w:szCs w:val="21"/>
              </w:rPr>
              <w:t>8</w:t>
            </w:r>
            <w:r w:rsidRPr="00CB6FCF">
              <w:rPr>
                <w:rFonts w:hint="eastAsia"/>
                <w:b/>
                <w:bCs/>
                <w:color w:val="000000"/>
                <w:szCs w:val="21"/>
              </w:rPr>
              <w:t>月</w:t>
            </w:r>
            <w:r w:rsidR="00AE168A">
              <w:rPr>
                <w:b/>
                <w:bCs/>
                <w:color w:val="000000"/>
                <w:szCs w:val="21"/>
              </w:rPr>
              <w:t>2</w:t>
            </w:r>
            <w:r w:rsidRPr="00CB6FCF">
              <w:rPr>
                <w:rFonts w:hint="eastAsia"/>
                <w:b/>
                <w:bCs/>
                <w:color w:val="000000"/>
                <w:szCs w:val="21"/>
              </w:rPr>
              <w:t>日</w:t>
            </w:r>
            <w:r w:rsidR="00B6482A">
              <w:rPr>
                <w:b/>
                <w:bCs/>
                <w:color w:val="000000"/>
                <w:szCs w:val="21"/>
              </w:rPr>
              <w:t>9</w:t>
            </w:r>
            <w:r w:rsidR="00B6482A">
              <w:rPr>
                <w:rFonts w:hint="eastAsia"/>
                <w:b/>
                <w:bCs/>
                <w:color w:val="000000"/>
                <w:szCs w:val="21"/>
              </w:rPr>
              <w:t>:</w:t>
            </w:r>
            <w:r w:rsidR="00B6482A">
              <w:rPr>
                <w:b/>
                <w:bCs/>
                <w:color w:val="000000"/>
                <w:szCs w:val="21"/>
              </w:rPr>
              <w:t>30</w:t>
            </w:r>
            <w:r w:rsidRPr="00CB6FCF">
              <w:rPr>
                <w:rFonts w:hint="eastAsia"/>
                <w:b/>
                <w:bCs/>
                <w:color w:val="000000"/>
                <w:szCs w:val="21"/>
              </w:rPr>
              <w:t>前寄送至</w:t>
            </w:r>
            <w:r w:rsidR="00B6482A" w:rsidRPr="00B6482A">
              <w:rPr>
                <w:rFonts w:hint="eastAsia"/>
                <w:b/>
                <w:bCs/>
                <w:color w:val="000000"/>
                <w:szCs w:val="21"/>
              </w:rPr>
              <w:t>无锡职业技术学院资产与实验实训设备管理处综合楼</w:t>
            </w:r>
            <w:r w:rsidR="00B6482A" w:rsidRPr="00B6482A">
              <w:rPr>
                <w:rFonts w:hint="eastAsia"/>
                <w:b/>
                <w:bCs/>
                <w:color w:val="000000"/>
                <w:szCs w:val="21"/>
              </w:rPr>
              <w:t>910</w:t>
            </w:r>
            <w:r w:rsidR="00B6482A" w:rsidRPr="00B6482A">
              <w:rPr>
                <w:rFonts w:hint="eastAsia"/>
                <w:b/>
                <w:bCs/>
                <w:color w:val="000000"/>
                <w:szCs w:val="21"/>
              </w:rPr>
              <w:t>室</w:t>
            </w:r>
            <w:r w:rsidRPr="00667C3D">
              <w:rPr>
                <w:rFonts w:hint="eastAsia"/>
                <w:color w:val="000000"/>
                <w:szCs w:val="21"/>
              </w:rPr>
              <w:t>（疫情防控期间报价文件采用顺丰邮寄方式，报价人应充分考虑邮件在途时间，保证报价文件能够在截止时间之前送达学校。顺丰寄出报价文件时务必短信告知</w:t>
            </w:r>
            <w:r>
              <w:rPr>
                <w:rFonts w:hint="eastAsia"/>
                <w:color w:val="000000"/>
                <w:szCs w:val="21"/>
              </w:rPr>
              <w:t xml:space="preserve"> </w:t>
            </w:r>
            <w:r w:rsidR="00257D6B">
              <w:rPr>
                <w:color w:val="000000"/>
                <w:szCs w:val="21"/>
              </w:rPr>
              <w:t xml:space="preserve">  </w:t>
            </w:r>
            <w:r w:rsidR="00397163">
              <w:rPr>
                <w:rFonts w:hint="eastAsia"/>
                <w:color w:val="000000"/>
                <w:szCs w:val="21"/>
              </w:rPr>
              <w:t>黄维铭</w:t>
            </w:r>
            <w:r w:rsidR="00397163">
              <w:rPr>
                <w:rFonts w:hint="eastAsia"/>
                <w:color w:val="000000"/>
                <w:szCs w:val="21"/>
              </w:rPr>
              <w:t>1</w:t>
            </w:r>
            <w:r w:rsidR="00397163">
              <w:rPr>
                <w:color w:val="000000"/>
                <w:szCs w:val="21"/>
              </w:rPr>
              <w:t>3771196338</w:t>
            </w:r>
            <w:r>
              <w:rPr>
                <w:color w:val="000000"/>
                <w:szCs w:val="21"/>
              </w:rPr>
              <w:t xml:space="preserve"> </w:t>
            </w:r>
            <w:r w:rsidRPr="00667C3D">
              <w:rPr>
                <w:rFonts w:hint="eastAsia"/>
                <w:color w:val="000000"/>
                <w:szCs w:val="21"/>
              </w:rPr>
              <w:t>邮件单号）。</w:t>
            </w:r>
          </w:p>
          <w:p w14:paraId="0B86830F" w14:textId="7F364608" w:rsidR="00667C3D" w:rsidRPr="00667C3D" w:rsidRDefault="00667C3D" w:rsidP="00667C3D">
            <w:pPr>
              <w:rPr>
                <w:color w:val="000000"/>
                <w:szCs w:val="21"/>
              </w:rPr>
            </w:pPr>
            <w:r w:rsidRPr="00667C3D">
              <w:rPr>
                <w:rFonts w:hint="eastAsia"/>
                <w:color w:val="000000"/>
                <w:szCs w:val="21"/>
              </w:rPr>
              <w:t>2</w:t>
            </w:r>
            <w:r w:rsidRPr="00667C3D">
              <w:rPr>
                <w:rFonts w:hint="eastAsia"/>
                <w:color w:val="000000"/>
                <w:szCs w:val="21"/>
              </w:rPr>
              <w:t>、学校组织</w:t>
            </w:r>
            <w:r w:rsidRPr="00667C3D">
              <w:rPr>
                <w:rFonts w:hint="eastAsia"/>
                <w:color w:val="000000"/>
                <w:szCs w:val="21"/>
              </w:rPr>
              <w:t>3</w:t>
            </w:r>
            <w:r w:rsidRPr="00667C3D">
              <w:rPr>
                <w:rFonts w:hint="eastAsia"/>
                <w:color w:val="000000"/>
                <w:szCs w:val="21"/>
              </w:rPr>
              <w:t>人及以上单数询价小组，对报价文件进行资格性及符合性检查，通过资格性及符合性检查的单位报价文件，由询价小组根据符合采购需求、质量和服务相等且报价最低的原则确定成交供应商，并当场宣布结果。</w:t>
            </w:r>
          </w:p>
        </w:tc>
        <w:tc>
          <w:tcPr>
            <w:tcW w:w="7393" w:type="dxa"/>
            <w:gridSpan w:val="5"/>
            <w:tcBorders>
              <w:top w:val="single" w:sz="6" w:space="0" w:color="auto"/>
              <w:left w:val="dotDotDash" w:sz="18" w:space="0" w:color="auto"/>
              <w:bottom w:val="single" w:sz="6" w:space="0" w:color="auto"/>
            </w:tcBorders>
          </w:tcPr>
          <w:p w14:paraId="425E8C66" w14:textId="77777777" w:rsidR="005F6C80" w:rsidRDefault="005F6C80" w:rsidP="00CB601D">
            <w:pPr>
              <w:jc w:val="left"/>
              <w:rPr>
                <w:color w:val="000000"/>
                <w:sz w:val="24"/>
              </w:rPr>
            </w:pPr>
            <w:r>
              <w:rPr>
                <w:rFonts w:hint="eastAsia"/>
                <w:color w:val="000000"/>
                <w:sz w:val="24"/>
              </w:rPr>
              <w:t>供应商对资格要求及报价要求的响应情况（可另附页）</w:t>
            </w:r>
          </w:p>
        </w:tc>
      </w:tr>
      <w:tr w:rsidR="005F6C80" w14:paraId="51CCC95E" w14:textId="77777777" w:rsidTr="00D81856">
        <w:trPr>
          <w:trHeight w:val="1314"/>
        </w:trPr>
        <w:tc>
          <w:tcPr>
            <w:tcW w:w="2387" w:type="dxa"/>
            <w:tcBorders>
              <w:bottom w:val="double" w:sz="4" w:space="0" w:color="auto"/>
            </w:tcBorders>
            <w:vAlign w:val="center"/>
          </w:tcPr>
          <w:p w14:paraId="7DC97758" w14:textId="220F6623" w:rsidR="005F6C80" w:rsidRDefault="00CB6FCF" w:rsidP="00CB601D">
            <w:pPr>
              <w:jc w:val="center"/>
              <w:rPr>
                <w:b/>
                <w:color w:val="000000"/>
                <w:sz w:val="24"/>
              </w:rPr>
            </w:pPr>
            <w:r w:rsidRPr="00CB6FCF">
              <w:rPr>
                <w:rFonts w:hint="eastAsia"/>
                <w:b/>
                <w:color w:val="000000"/>
                <w:sz w:val="24"/>
              </w:rPr>
              <w:t>评审时间及地点</w:t>
            </w:r>
          </w:p>
        </w:tc>
        <w:tc>
          <w:tcPr>
            <w:tcW w:w="5704" w:type="dxa"/>
            <w:gridSpan w:val="3"/>
            <w:tcBorders>
              <w:bottom w:val="double" w:sz="4" w:space="0" w:color="auto"/>
              <w:right w:val="dotDotDash" w:sz="18" w:space="0" w:color="auto"/>
            </w:tcBorders>
            <w:vAlign w:val="center"/>
          </w:tcPr>
          <w:p w14:paraId="06A2FC1C" w14:textId="4C687CB6" w:rsidR="00CB6FCF" w:rsidRPr="00CB6FCF" w:rsidRDefault="00CB6FCF" w:rsidP="003B3B82">
            <w:pPr>
              <w:jc w:val="left"/>
              <w:rPr>
                <w:color w:val="000000"/>
                <w:sz w:val="24"/>
              </w:rPr>
            </w:pPr>
            <w:r w:rsidRPr="00CB6FCF">
              <w:rPr>
                <w:rFonts w:hint="eastAsia"/>
                <w:color w:val="000000"/>
                <w:sz w:val="24"/>
              </w:rPr>
              <w:t>评审时间：</w:t>
            </w:r>
            <w:r w:rsidRPr="00CB6FCF">
              <w:rPr>
                <w:rFonts w:hint="eastAsia"/>
                <w:color w:val="000000"/>
                <w:sz w:val="24"/>
              </w:rPr>
              <w:t>2022</w:t>
            </w:r>
            <w:r w:rsidRPr="00CB6FCF">
              <w:rPr>
                <w:rFonts w:hint="eastAsia"/>
                <w:color w:val="000000"/>
                <w:sz w:val="24"/>
              </w:rPr>
              <w:t>年</w:t>
            </w:r>
            <w:r w:rsidR="004F1EF7">
              <w:rPr>
                <w:color w:val="000000"/>
                <w:sz w:val="24"/>
              </w:rPr>
              <w:t>8</w:t>
            </w:r>
            <w:r w:rsidRPr="00CB6FCF">
              <w:rPr>
                <w:rFonts w:hint="eastAsia"/>
                <w:color w:val="000000"/>
                <w:sz w:val="24"/>
              </w:rPr>
              <w:t>月</w:t>
            </w:r>
            <w:r w:rsidR="004F1EF7">
              <w:rPr>
                <w:color w:val="000000"/>
                <w:sz w:val="24"/>
              </w:rPr>
              <w:t>2</w:t>
            </w:r>
            <w:r w:rsidRPr="00CB6FCF">
              <w:rPr>
                <w:rFonts w:hint="eastAsia"/>
                <w:color w:val="000000"/>
                <w:sz w:val="24"/>
              </w:rPr>
              <w:t>日</w:t>
            </w:r>
            <w:r w:rsidR="00B6482A">
              <w:rPr>
                <w:color w:val="000000"/>
                <w:sz w:val="24"/>
              </w:rPr>
              <w:t>10</w:t>
            </w:r>
            <w:r w:rsidR="00B6482A">
              <w:rPr>
                <w:rFonts w:hint="eastAsia"/>
                <w:color w:val="000000"/>
                <w:sz w:val="24"/>
              </w:rPr>
              <w:t>:</w:t>
            </w:r>
            <w:r w:rsidR="00B6482A">
              <w:rPr>
                <w:color w:val="000000"/>
                <w:sz w:val="24"/>
              </w:rPr>
              <w:t>00</w:t>
            </w:r>
          </w:p>
          <w:p w14:paraId="34F46BEC" w14:textId="7A68BC8C" w:rsidR="005F6C80" w:rsidRDefault="00CB6FCF" w:rsidP="00CB6FCF">
            <w:pPr>
              <w:rPr>
                <w:color w:val="000000"/>
                <w:sz w:val="24"/>
              </w:rPr>
            </w:pPr>
            <w:r w:rsidRPr="00CB6FCF">
              <w:rPr>
                <w:rFonts w:hint="eastAsia"/>
                <w:color w:val="000000"/>
                <w:sz w:val="24"/>
              </w:rPr>
              <w:t>评审地点：无锡市高浪西路</w:t>
            </w:r>
            <w:r w:rsidRPr="00CB6FCF">
              <w:rPr>
                <w:rFonts w:hint="eastAsia"/>
                <w:color w:val="000000"/>
                <w:sz w:val="24"/>
              </w:rPr>
              <w:t>1600</w:t>
            </w:r>
            <w:r w:rsidRPr="00CB6FCF">
              <w:rPr>
                <w:rFonts w:hint="eastAsia"/>
                <w:color w:val="000000"/>
                <w:sz w:val="24"/>
              </w:rPr>
              <w:t>号无锡职业技术学院</w:t>
            </w:r>
            <w:r w:rsidR="00397163">
              <w:rPr>
                <w:rFonts w:hint="eastAsia"/>
                <w:color w:val="000000"/>
                <w:sz w:val="24"/>
              </w:rPr>
              <w:t>综合楼</w:t>
            </w:r>
            <w:r w:rsidR="00397163">
              <w:rPr>
                <w:rFonts w:hint="eastAsia"/>
                <w:color w:val="000000"/>
                <w:sz w:val="24"/>
              </w:rPr>
              <w:t>9</w:t>
            </w:r>
            <w:r w:rsidR="00397163">
              <w:rPr>
                <w:color w:val="000000"/>
                <w:sz w:val="24"/>
              </w:rPr>
              <w:t>12</w:t>
            </w:r>
            <w:r w:rsidR="00397163">
              <w:rPr>
                <w:rFonts w:hint="eastAsia"/>
                <w:color w:val="000000"/>
                <w:sz w:val="24"/>
              </w:rPr>
              <w:t>室</w:t>
            </w:r>
          </w:p>
        </w:tc>
        <w:tc>
          <w:tcPr>
            <w:tcW w:w="5237" w:type="dxa"/>
            <w:gridSpan w:val="2"/>
            <w:tcBorders>
              <w:top w:val="single" w:sz="6" w:space="0" w:color="auto"/>
              <w:left w:val="dotDotDash" w:sz="18" w:space="0" w:color="auto"/>
              <w:bottom w:val="double" w:sz="4" w:space="0" w:color="auto"/>
            </w:tcBorders>
          </w:tcPr>
          <w:p w14:paraId="1FDD0771" w14:textId="77777777" w:rsidR="005F6C80" w:rsidRDefault="005F6C80" w:rsidP="00CB601D">
            <w:pPr>
              <w:jc w:val="left"/>
              <w:rPr>
                <w:color w:val="000000"/>
                <w:sz w:val="24"/>
              </w:rPr>
            </w:pPr>
            <w:r>
              <w:rPr>
                <w:rFonts w:hint="eastAsia"/>
                <w:color w:val="000000"/>
                <w:sz w:val="24"/>
              </w:rPr>
              <w:t>总报价</w:t>
            </w:r>
            <w:r w:rsidR="00287F2F">
              <w:rPr>
                <w:rFonts w:hint="eastAsia"/>
                <w:color w:val="000000"/>
                <w:sz w:val="24"/>
              </w:rPr>
              <w:t>：</w:t>
            </w:r>
          </w:p>
        </w:tc>
        <w:tc>
          <w:tcPr>
            <w:tcW w:w="2156" w:type="dxa"/>
            <w:gridSpan w:val="3"/>
            <w:tcBorders>
              <w:top w:val="single" w:sz="6" w:space="0" w:color="auto"/>
              <w:bottom w:val="double" w:sz="4" w:space="0" w:color="auto"/>
            </w:tcBorders>
          </w:tcPr>
          <w:p w14:paraId="7D733132" w14:textId="77777777" w:rsidR="005F6C80" w:rsidRDefault="005F6C80" w:rsidP="00CB601D">
            <w:pPr>
              <w:jc w:val="left"/>
              <w:rPr>
                <w:color w:val="000000"/>
                <w:sz w:val="24"/>
              </w:rPr>
            </w:pPr>
            <w:r>
              <w:rPr>
                <w:rFonts w:hint="eastAsia"/>
                <w:color w:val="000000"/>
                <w:sz w:val="24"/>
              </w:rPr>
              <w:t xml:space="preserve">　小写：</w:t>
            </w:r>
          </w:p>
          <w:p w14:paraId="47333F61" w14:textId="77777777" w:rsidR="005F6C80" w:rsidRDefault="005F6C80" w:rsidP="00CB601D">
            <w:pPr>
              <w:ind w:firstLineChars="100" w:firstLine="240"/>
              <w:jc w:val="left"/>
              <w:rPr>
                <w:color w:val="000000"/>
                <w:sz w:val="24"/>
              </w:rPr>
            </w:pPr>
            <w:r>
              <w:rPr>
                <w:rFonts w:hint="eastAsia"/>
                <w:color w:val="000000"/>
                <w:sz w:val="24"/>
              </w:rPr>
              <w:t>大写：</w:t>
            </w:r>
          </w:p>
          <w:p w14:paraId="14133B97" w14:textId="77777777" w:rsidR="005F6C80" w:rsidRDefault="005F6C80" w:rsidP="00CB601D">
            <w:pPr>
              <w:jc w:val="left"/>
              <w:rPr>
                <w:color w:val="000000"/>
                <w:sz w:val="24"/>
              </w:rPr>
            </w:pPr>
            <w:r>
              <w:rPr>
                <w:rFonts w:hint="eastAsia"/>
                <w:color w:val="000000"/>
                <w:sz w:val="24"/>
              </w:rPr>
              <w:t xml:space="preserve">　</w:t>
            </w:r>
          </w:p>
          <w:p w14:paraId="40E1D10B" w14:textId="77777777" w:rsidR="005F6C80" w:rsidRDefault="005F6C80" w:rsidP="00CB601D">
            <w:pPr>
              <w:jc w:val="left"/>
              <w:rPr>
                <w:color w:val="000000"/>
                <w:sz w:val="24"/>
              </w:rPr>
            </w:pPr>
            <w:r>
              <w:rPr>
                <w:rFonts w:hint="eastAsia"/>
                <w:color w:val="000000"/>
                <w:sz w:val="24"/>
              </w:rPr>
              <w:t xml:space="preserve">　</w:t>
            </w:r>
          </w:p>
          <w:p w14:paraId="321D6DE3" w14:textId="77777777" w:rsidR="005F6C80" w:rsidRDefault="005F6C80" w:rsidP="00CB601D">
            <w:pPr>
              <w:jc w:val="left"/>
              <w:rPr>
                <w:color w:val="000000"/>
                <w:sz w:val="24"/>
              </w:rPr>
            </w:pPr>
            <w:r>
              <w:rPr>
                <w:rFonts w:hint="eastAsia"/>
                <w:color w:val="000000"/>
                <w:sz w:val="24"/>
              </w:rPr>
              <w:t xml:space="preserve">　</w:t>
            </w:r>
          </w:p>
          <w:p w14:paraId="2E0D5D9B" w14:textId="77777777" w:rsidR="005F6C80" w:rsidRDefault="005F6C80" w:rsidP="00CB601D">
            <w:pPr>
              <w:jc w:val="left"/>
              <w:rPr>
                <w:color w:val="000000"/>
                <w:sz w:val="24"/>
              </w:rPr>
            </w:pPr>
            <w:r>
              <w:rPr>
                <w:rFonts w:hint="eastAsia"/>
                <w:color w:val="000000"/>
                <w:sz w:val="24"/>
              </w:rPr>
              <w:t xml:space="preserve">　</w:t>
            </w:r>
          </w:p>
        </w:tc>
      </w:tr>
      <w:tr w:rsidR="005F6C80" w14:paraId="239287D0" w14:textId="77777777" w:rsidTr="00D81856">
        <w:trPr>
          <w:trHeight w:val="300"/>
        </w:trPr>
        <w:tc>
          <w:tcPr>
            <w:tcW w:w="8091" w:type="dxa"/>
            <w:gridSpan w:val="4"/>
            <w:tcBorders>
              <w:top w:val="double" w:sz="4" w:space="0" w:color="auto"/>
              <w:left w:val="nil"/>
              <w:bottom w:val="nil"/>
              <w:right w:val="dotDotDash" w:sz="18" w:space="0" w:color="auto"/>
            </w:tcBorders>
          </w:tcPr>
          <w:p w14:paraId="3855EE9F" w14:textId="77777777" w:rsidR="005F6C80" w:rsidRDefault="005F6C80" w:rsidP="00CB601D">
            <w:pPr>
              <w:ind w:firstLineChars="1600" w:firstLine="3840"/>
              <w:jc w:val="left"/>
              <w:rPr>
                <w:color w:val="000000"/>
                <w:sz w:val="24"/>
              </w:rPr>
            </w:pPr>
            <w:r>
              <w:rPr>
                <w:rFonts w:hint="eastAsia"/>
                <w:color w:val="000000"/>
                <w:sz w:val="24"/>
              </w:rPr>
              <w:t>虚线左方为采购人填写</w:t>
            </w:r>
          </w:p>
        </w:tc>
        <w:tc>
          <w:tcPr>
            <w:tcW w:w="7393" w:type="dxa"/>
            <w:gridSpan w:val="5"/>
            <w:tcBorders>
              <w:top w:val="double" w:sz="4" w:space="0" w:color="auto"/>
              <w:left w:val="dotDotDash" w:sz="18" w:space="0" w:color="auto"/>
              <w:bottom w:val="nil"/>
              <w:right w:val="nil"/>
            </w:tcBorders>
          </w:tcPr>
          <w:p w14:paraId="53B00A93" w14:textId="77777777" w:rsidR="005F6C80" w:rsidRDefault="005F6C80" w:rsidP="00CB601D">
            <w:pPr>
              <w:ind w:firstLineChars="400" w:firstLine="960"/>
              <w:jc w:val="left"/>
              <w:rPr>
                <w:color w:val="000000"/>
                <w:sz w:val="24"/>
              </w:rPr>
            </w:pPr>
            <w:r>
              <w:rPr>
                <w:rFonts w:hint="eastAsia"/>
                <w:color w:val="000000"/>
                <w:sz w:val="24"/>
              </w:rPr>
              <w:t>虚线右方为供货商填写</w:t>
            </w:r>
          </w:p>
        </w:tc>
      </w:tr>
    </w:tbl>
    <w:p w14:paraId="47710B4E" w14:textId="77777777" w:rsidR="000368C6" w:rsidRPr="005F6C80" w:rsidRDefault="000368C6">
      <w:pPr>
        <w:rPr>
          <w:b/>
        </w:rPr>
      </w:pPr>
    </w:p>
    <w:sectPr w:rsidR="000368C6" w:rsidRPr="005F6C80" w:rsidSect="005F6C80">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E8C8" w14:textId="77777777" w:rsidR="00F420F6" w:rsidRDefault="00F420F6" w:rsidP="00E2463E">
      <w:r>
        <w:separator/>
      </w:r>
    </w:p>
  </w:endnote>
  <w:endnote w:type="continuationSeparator" w:id="0">
    <w:p w14:paraId="4E93C830" w14:textId="77777777" w:rsidR="00F420F6" w:rsidRDefault="00F420F6" w:rsidP="00E2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82A3" w14:textId="77777777" w:rsidR="00F420F6" w:rsidRDefault="00F420F6" w:rsidP="00E2463E">
      <w:r>
        <w:separator/>
      </w:r>
    </w:p>
  </w:footnote>
  <w:footnote w:type="continuationSeparator" w:id="0">
    <w:p w14:paraId="6C82E2B6" w14:textId="77777777" w:rsidR="00F420F6" w:rsidRDefault="00F420F6" w:rsidP="00E24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F9CEE"/>
    <w:multiLevelType w:val="singleLevel"/>
    <w:tmpl w:val="211F9CEE"/>
    <w:lvl w:ilvl="0">
      <w:start w:val="12"/>
      <w:numFmt w:val="decimal"/>
      <w:lvlText w:val="%1."/>
      <w:lvlJc w:val="left"/>
      <w:pPr>
        <w:tabs>
          <w:tab w:val="num" w:pos="312"/>
        </w:tabs>
      </w:pPr>
    </w:lvl>
  </w:abstractNum>
  <w:abstractNum w:abstractNumId="1" w15:restartNumberingAfterBreak="0">
    <w:nsid w:val="53368E2C"/>
    <w:multiLevelType w:val="singleLevel"/>
    <w:tmpl w:val="53368E2C"/>
    <w:lvl w:ilvl="0">
      <w:start w:val="1"/>
      <w:numFmt w:val="decimal"/>
      <w:suff w:val="nothing"/>
      <w:lvlText w:val="%1）"/>
      <w:lvlJc w:val="left"/>
    </w:lvl>
  </w:abstractNum>
  <w:num w:numId="1" w16cid:durableId="1216820814">
    <w:abstractNumId w:val="1"/>
  </w:num>
  <w:num w:numId="2" w16cid:durableId="143347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613"/>
    <w:rsid w:val="000215CC"/>
    <w:rsid w:val="000368C6"/>
    <w:rsid w:val="0005022C"/>
    <w:rsid w:val="00055977"/>
    <w:rsid w:val="000711EA"/>
    <w:rsid w:val="000713CE"/>
    <w:rsid w:val="000721F7"/>
    <w:rsid w:val="000A5B2A"/>
    <w:rsid w:val="000D1FD8"/>
    <w:rsid w:val="000F0033"/>
    <w:rsid w:val="00134BA6"/>
    <w:rsid w:val="001F61B9"/>
    <w:rsid w:val="002439B0"/>
    <w:rsid w:val="00257D6B"/>
    <w:rsid w:val="00287F2F"/>
    <w:rsid w:val="00315F7C"/>
    <w:rsid w:val="003476E5"/>
    <w:rsid w:val="00367FA6"/>
    <w:rsid w:val="00397163"/>
    <w:rsid w:val="003B3B82"/>
    <w:rsid w:val="00407176"/>
    <w:rsid w:val="00453783"/>
    <w:rsid w:val="004E1E10"/>
    <w:rsid w:val="004F1EF7"/>
    <w:rsid w:val="005C294A"/>
    <w:rsid w:val="005F6C80"/>
    <w:rsid w:val="006209A9"/>
    <w:rsid w:val="00667C3D"/>
    <w:rsid w:val="00721A66"/>
    <w:rsid w:val="007250C5"/>
    <w:rsid w:val="00737942"/>
    <w:rsid w:val="0075113B"/>
    <w:rsid w:val="007A4613"/>
    <w:rsid w:val="007C1124"/>
    <w:rsid w:val="007F16A6"/>
    <w:rsid w:val="00851889"/>
    <w:rsid w:val="00883D43"/>
    <w:rsid w:val="008C1DBF"/>
    <w:rsid w:val="009646AD"/>
    <w:rsid w:val="009A5F4C"/>
    <w:rsid w:val="009B7FCF"/>
    <w:rsid w:val="00A84E5D"/>
    <w:rsid w:val="00AE168A"/>
    <w:rsid w:val="00B6482A"/>
    <w:rsid w:val="00BA60E5"/>
    <w:rsid w:val="00BA73A5"/>
    <w:rsid w:val="00BB0E40"/>
    <w:rsid w:val="00C06E65"/>
    <w:rsid w:val="00C1313A"/>
    <w:rsid w:val="00C372D1"/>
    <w:rsid w:val="00C62EBC"/>
    <w:rsid w:val="00CB6FCF"/>
    <w:rsid w:val="00D81856"/>
    <w:rsid w:val="00DA318A"/>
    <w:rsid w:val="00E2463E"/>
    <w:rsid w:val="00E75120"/>
    <w:rsid w:val="00F420F6"/>
    <w:rsid w:val="00F421CC"/>
    <w:rsid w:val="00F513DE"/>
    <w:rsid w:val="00F60B30"/>
    <w:rsid w:val="00F71E8E"/>
    <w:rsid w:val="00FA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C8D67"/>
  <w15:chartTrackingRefBased/>
  <w15:docId w15:val="{9BB180DE-1B20-48BD-AE94-7F2FB08F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63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6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463E"/>
    <w:rPr>
      <w:sz w:val="18"/>
      <w:szCs w:val="18"/>
    </w:rPr>
  </w:style>
  <w:style w:type="paragraph" w:styleId="a5">
    <w:name w:val="footer"/>
    <w:basedOn w:val="a"/>
    <w:link w:val="a6"/>
    <w:uiPriority w:val="99"/>
    <w:unhideWhenUsed/>
    <w:rsid w:val="00E2463E"/>
    <w:pPr>
      <w:tabs>
        <w:tab w:val="center" w:pos="4153"/>
        <w:tab w:val="right" w:pos="8306"/>
      </w:tabs>
      <w:snapToGrid w:val="0"/>
      <w:jc w:val="left"/>
    </w:pPr>
    <w:rPr>
      <w:sz w:val="18"/>
      <w:szCs w:val="18"/>
    </w:rPr>
  </w:style>
  <w:style w:type="character" w:customStyle="1" w:styleId="a6">
    <w:name w:val="页脚 字符"/>
    <w:basedOn w:val="a0"/>
    <w:link w:val="a5"/>
    <w:uiPriority w:val="99"/>
    <w:rsid w:val="00E2463E"/>
    <w:rPr>
      <w:sz w:val="18"/>
      <w:szCs w:val="18"/>
    </w:rPr>
  </w:style>
  <w:style w:type="paragraph" w:styleId="a7">
    <w:name w:val="List Paragraph"/>
    <w:basedOn w:val="a"/>
    <w:uiPriority w:val="34"/>
    <w:qFormat/>
    <w:rsid w:val="000711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黄 维铭</cp:lastModifiedBy>
  <cp:revision>18</cp:revision>
  <dcterms:created xsi:type="dcterms:W3CDTF">2022-07-21T02:47:00Z</dcterms:created>
  <dcterms:modified xsi:type="dcterms:W3CDTF">2022-07-25T02:12:00Z</dcterms:modified>
</cp:coreProperties>
</file>