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B28" w:rsidRDefault="00210F03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食堂油烟清洗项目</w:t>
      </w:r>
      <w:r w:rsidR="00BD0B47" w:rsidRPr="00BD0B47">
        <w:rPr>
          <w:rFonts w:ascii="仿宋_GB2312" w:eastAsia="仿宋_GB2312"/>
          <w:b/>
          <w:bCs/>
          <w:color w:val="000000"/>
          <w:sz w:val="36"/>
          <w:szCs w:val="36"/>
        </w:rPr>
        <w:t>XJ-HQC-202308-006</w:t>
      </w:r>
    </w:p>
    <w:tbl>
      <w:tblPr>
        <w:tblW w:w="147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60"/>
        <w:gridCol w:w="2161"/>
        <w:gridCol w:w="3100"/>
        <w:gridCol w:w="2410"/>
        <w:gridCol w:w="3260"/>
        <w:gridCol w:w="727"/>
      </w:tblGrid>
      <w:tr w:rsidR="00E62B28" w:rsidTr="00475287">
        <w:trPr>
          <w:trHeight w:val="252"/>
        </w:trPr>
        <w:tc>
          <w:tcPr>
            <w:tcW w:w="8330" w:type="dxa"/>
            <w:gridSpan w:val="4"/>
            <w:tcBorders>
              <w:right w:val="dotDotDash" w:sz="18" w:space="0" w:color="auto"/>
            </w:tcBorders>
            <w:vAlign w:val="center"/>
          </w:tcPr>
          <w:p w:rsidR="00E62B28" w:rsidRDefault="00210F03" w:rsidP="00BD0B47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</w:t>
            </w:r>
            <w:r>
              <w:rPr>
                <w:rFonts w:hint="eastAsia"/>
                <w:b/>
                <w:color w:val="000000"/>
                <w:sz w:val="24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</w:rPr>
              <w:t>9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BD0B47">
              <w:rPr>
                <w:b/>
                <w:color w:val="000000"/>
                <w:sz w:val="24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410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E62B28" w:rsidRDefault="00210F03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3987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:rsidR="00E62B28" w:rsidRDefault="00210F03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 w:rsidR="00E62B28" w:rsidTr="00475287">
        <w:tc>
          <w:tcPr>
            <w:tcW w:w="1809" w:type="dxa"/>
            <w:vAlign w:val="center"/>
          </w:tcPr>
          <w:p w:rsidR="00E62B28" w:rsidRDefault="00210F03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6521" w:type="dxa"/>
            <w:gridSpan w:val="3"/>
            <w:tcBorders>
              <w:right w:val="dotDotDash" w:sz="18" w:space="0" w:color="auto"/>
            </w:tcBorders>
            <w:vAlign w:val="center"/>
          </w:tcPr>
          <w:p w:rsidR="00E62B28" w:rsidRDefault="00210F03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410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E62B28" w:rsidRDefault="00210F03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3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62B28" w:rsidRDefault="00E62B28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E62B28" w:rsidTr="00475287">
        <w:tc>
          <w:tcPr>
            <w:tcW w:w="1809" w:type="dxa"/>
            <w:vAlign w:val="center"/>
          </w:tcPr>
          <w:p w:rsidR="00E62B28" w:rsidRDefault="00210F03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6521" w:type="dxa"/>
            <w:gridSpan w:val="3"/>
            <w:tcBorders>
              <w:right w:val="dotDotDash" w:sz="18" w:space="0" w:color="auto"/>
            </w:tcBorders>
            <w:vAlign w:val="center"/>
          </w:tcPr>
          <w:p w:rsidR="00E62B28" w:rsidRDefault="00210F03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410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E62B28" w:rsidRDefault="00210F03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3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62B28" w:rsidRDefault="00210F03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E62B28" w:rsidTr="00475287">
        <w:trPr>
          <w:trHeight w:val="473"/>
        </w:trPr>
        <w:tc>
          <w:tcPr>
            <w:tcW w:w="1809" w:type="dxa"/>
            <w:vAlign w:val="center"/>
          </w:tcPr>
          <w:p w:rsidR="00E62B28" w:rsidRDefault="00210F03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260" w:type="dxa"/>
            <w:vAlign w:val="center"/>
          </w:tcPr>
          <w:p w:rsidR="00E62B28" w:rsidRDefault="007E7B2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顾老师</w:t>
            </w:r>
          </w:p>
        </w:tc>
        <w:tc>
          <w:tcPr>
            <w:tcW w:w="2161" w:type="dxa"/>
            <w:vAlign w:val="center"/>
          </w:tcPr>
          <w:p w:rsidR="00E62B28" w:rsidRDefault="00210F03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3100" w:type="dxa"/>
            <w:tcBorders>
              <w:right w:val="dotDotDash" w:sz="18" w:space="0" w:color="auto"/>
            </w:tcBorders>
            <w:vAlign w:val="center"/>
          </w:tcPr>
          <w:p w:rsidR="00E62B28" w:rsidRDefault="007E7B28" w:rsidP="007E7B28">
            <w:pPr>
              <w:jc w:val="center"/>
              <w:rPr>
                <w:b/>
                <w:color w:val="000000"/>
                <w:sz w:val="24"/>
              </w:rPr>
            </w:pPr>
            <w:r w:rsidRPr="007E7B28">
              <w:rPr>
                <w:b/>
                <w:color w:val="000000"/>
                <w:sz w:val="24"/>
              </w:rPr>
              <w:t>18068299215</w:t>
            </w:r>
          </w:p>
        </w:tc>
        <w:tc>
          <w:tcPr>
            <w:tcW w:w="2410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E62B28" w:rsidRDefault="00210F03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3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62B28" w:rsidRDefault="00210F03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475287" w:rsidTr="00475287">
        <w:trPr>
          <w:trHeight w:val="462"/>
        </w:trPr>
        <w:tc>
          <w:tcPr>
            <w:tcW w:w="1809" w:type="dxa"/>
            <w:vAlign w:val="center"/>
          </w:tcPr>
          <w:p w:rsidR="00475287" w:rsidRDefault="00475287" w:rsidP="00475287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rFonts w:asciiTheme="minorEastAsia" w:eastAsiaTheme="minorEastAsia" w:hAnsiTheme="minorEastAsia"/>
                <w:b/>
                <w:sz w:val="22"/>
                <w:szCs w:val="21"/>
              </w:rPr>
              <w:t>项目名称</w:t>
            </w:r>
          </w:p>
        </w:tc>
        <w:tc>
          <w:tcPr>
            <w:tcW w:w="6521" w:type="dxa"/>
            <w:gridSpan w:val="3"/>
            <w:tcBorders>
              <w:right w:val="dotDotDash" w:sz="18" w:space="0" w:color="auto"/>
            </w:tcBorders>
            <w:vAlign w:val="center"/>
          </w:tcPr>
          <w:p w:rsidR="00475287" w:rsidRDefault="00475287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1"/>
              </w:rPr>
              <w:t>服务项目</w:t>
            </w:r>
            <w:r>
              <w:rPr>
                <w:rFonts w:asciiTheme="minorEastAsia" w:eastAsiaTheme="minorEastAsia" w:hAnsiTheme="minorEastAsia"/>
                <w:b/>
                <w:sz w:val="22"/>
                <w:szCs w:val="21"/>
              </w:rPr>
              <w:t>要求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475287" w:rsidRDefault="0047528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响应文件要求</w:t>
            </w:r>
          </w:p>
        </w:tc>
        <w:tc>
          <w:tcPr>
            <w:tcW w:w="7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75287" w:rsidRDefault="00475287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475287" w:rsidTr="00475287">
        <w:trPr>
          <w:trHeight w:val="1264"/>
        </w:trPr>
        <w:tc>
          <w:tcPr>
            <w:tcW w:w="1809" w:type="dxa"/>
            <w:vAlign w:val="center"/>
          </w:tcPr>
          <w:p w:rsidR="00475287" w:rsidRDefault="00475287" w:rsidP="00475287">
            <w:pPr>
              <w:tabs>
                <w:tab w:val="left" w:pos="780"/>
              </w:tabs>
              <w:snapToGrid w:val="0"/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食堂油烟清洗项目 </w:t>
            </w:r>
          </w:p>
        </w:tc>
        <w:tc>
          <w:tcPr>
            <w:tcW w:w="6521" w:type="dxa"/>
            <w:gridSpan w:val="3"/>
            <w:tcBorders>
              <w:right w:val="dotDotDash" w:sz="18" w:space="0" w:color="auto"/>
            </w:tcBorders>
            <w:vAlign w:val="center"/>
          </w:tcPr>
          <w:p w:rsidR="00751812" w:rsidRDefault="00751812" w:rsidP="00751812">
            <w:pPr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太湖校区共</w:t>
            </w:r>
            <w:r>
              <w:rPr>
                <w:rFonts w:hint="eastAsia"/>
                <w:color w:val="000000" w:themeColor="text1"/>
              </w:rPr>
              <w:t>8</w:t>
            </w:r>
            <w:r>
              <w:rPr>
                <w:rFonts w:hint="eastAsia"/>
                <w:color w:val="000000" w:themeColor="text1"/>
              </w:rPr>
              <w:t>个餐厅，一年四次油烟机（包含油烟净化器）、烟道及集气罩等清洗（一般为暑假初、寒假初及学期中期）保洁应涵盖方案描述的所有内容。</w:t>
            </w:r>
          </w:p>
          <w:p w:rsidR="00751812" w:rsidRPr="00751812" w:rsidRDefault="00751812" w:rsidP="00751812">
            <w:pPr>
              <w:ind w:firstLineChars="200" w:firstLine="420"/>
              <w:rPr>
                <w:color w:val="FF0000"/>
              </w:rPr>
            </w:pPr>
            <w:r w:rsidRPr="00751812">
              <w:rPr>
                <w:rFonts w:hint="eastAsia"/>
                <w:color w:val="000000" w:themeColor="text1"/>
              </w:rPr>
              <w:t>可以进行实地考察</w:t>
            </w:r>
            <w:r>
              <w:rPr>
                <w:rFonts w:hint="eastAsia"/>
                <w:color w:val="000000" w:themeColor="text1"/>
              </w:rPr>
              <w:t>，</w:t>
            </w:r>
            <w:r w:rsidRPr="00751812">
              <w:rPr>
                <w:rFonts w:hint="eastAsia"/>
                <w:color w:val="FF0000"/>
              </w:rPr>
              <w:t>需提出细化实施方案及明细报价</w:t>
            </w:r>
          </w:p>
          <w:p w:rsidR="00751812" w:rsidRPr="00751812" w:rsidRDefault="00751812" w:rsidP="00751812">
            <w:pPr>
              <w:pStyle w:val="4"/>
              <w:jc w:val="left"/>
              <w:rPr>
                <w:rFonts w:eastAsia="宋体"/>
                <w:b w:val="0"/>
                <w:bCs w:val="0"/>
                <w:color w:val="FF0000"/>
                <w:sz w:val="21"/>
              </w:rPr>
            </w:pPr>
            <w:r w:rsidRPr="00751812">
              <w:rPr>
                <w:rFonts w:eastAsia="宋体" w:hint="eastAsia"/>
                <w:b w:val="0"/>
                <w:bCs w:val="0"/>
                <w:color w:val="FF0000"/>
                <w:sz w:val="21"/>
              </w:rPr>
              <w:t>详细要求见附件</w:t>
            </w:r>
          </w:p>
          <w:p w:rsidR="00751812" w:rsidRPr="00751812" w:rsidRDefault="00751812" w:rsidP="00751812">
            <w:pPr>
              <w:pStyle w:val="4"/>
            </w:pP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dotDotDash" w:sz="18" w:space="0" w:color="auto"/>
            </w:tcBorders>
          </w:tcPr>
          <w:p w:rsidR="00475287" w:rsidRDefault="00475287">
            <w:pPr>
              <w:rPr>
                <w:color w:val="000000" w:themeColor="text1"/>
              </w:rPr>
            </w:pPr>
          </w:p>
        </w:tc>
        <w:tc>
          <w:tcPr>
            <w:tcW w:w="727" w:type="dxa"/>
            <w:tcBorders>
              <w:top w:val="single" w:sz="6" w:space="0" w:color="auto"/>
            </w:tcBorders>
          </w:tcPr>
          <w:p w:rsidR="00475287" w:rsidRDefault="00475287">
            <w:pPr>
              <w:rPr>
                <w:color w:val="000000" w:themeColor="text1"/>
              </w:rPr>
            </w:pPr>
          </w:p>
        </w:tc>
      </w:tr>
      <w:tr w:rsidR="00E62B28" w:rsidTr="00BD0B47">
        <w:trPr>
          <w:trHeight w:val="90"/>
        </w:trPr>
        <w:tc>
          <w:tcPr>
            <w:tcW w:w="1809" w:type="dxa"/>
            <w:vAlign w:val="center"/>
          </w:tcPr>
          <w:p w:rsidR="00E62B28" w:rsidRDefault="00210F03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6521" w:type="dxa"/>
            <w:gridSpan w:val="3"/>
            <w:tcBorders>
              <w:right w:val="dotDotDash" w:sz="18" w:space="0" w:color="auto"/>
            </w:tcBorders>
            <w:vAlign w:val="center"/>
          </w:tcPr>
          <w:p w:rsidR="00E62B28" w:rsidRDefault="00210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一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供应商资格要求</w:t>
            </w:r>
          </w:p>
          <w:p w:rsidR="00E62B28" w:rsidRDefault="00210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、符合《政府采购法》第二十二条规定的供应商；</w:t>
            </w:r>
          </w:p>
          <w:p w:rsidR="00E62B28" w:rsidRDefault="00210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、营业范围</w:t>
            </w:r>
            <w:r>
              <w:rPr>
                <w:color w:val="000000" w:themeColor="text1"/>
              </w:rPr>
              <w:t>应包含本</w:t>
            </w:r>
            <w:r>
              <w:rPr>
                <w:rFonts w:hint="eastAsia"/>
                <w:color w:val="000000" w:themeColor="text1"/>
              </w:rPr>
              <w:t>项目</w:t>
            </w:r>
            <w:r>
              <w:rPr>
                <w:color w:val="000000" w:themeColor="text1"/>
              </w:rPr>
              <w:t>采购内容</w:t>
            </w:r>
            <w:r>
              <w:rPr>
                <w:rFonts w:hint="eastAsia"/>
                <w:color w:val="000000" w:themeColor="text1"/>
              </w:rPr>
              <w:t>。</w:t>
            </w:r>
            <w:r w:rsidR="001405AD">
              <w:rPr>
                <w:rFonts w:hint="eastAsia"/>
                <w:color w:val="000000" w:themeColor="text1"/>
              </w:rPr>
              <w:t>具备厨房设备、烟道清洗等清洁服务资质；</w:t>
            </w:r>
            <w:r w:rsidR="001405AD">
              <w:rPr>
                <w:color w:val="000000" w:themeColor="text1"/>
              </w:rPr>
              <w:t xml:space="preserve"> </w:t>
            </w:r>
          </w:p>
          <w:p w:rsidR="00E62B28" w:rsidRDefault="00210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二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报价要求</w:t>
            </w:r>
          </w:p>
          <w:p w:rsidR="001405AD" w:rsidRDefault="001405AD" w:rsidP="001405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、报价应包含运输、保险、安装、调试、税费等</w:t>
            </w:r>
            <w:r>
              <w:rPr>
                <w:rFonts w:hint="eastAsia"/>
                <w:color w:val="000000" w:themeColor="text1"/>
              </w:rPr>
              <w:t>本项目产生的</w:t>
            </w:r>
            <w:r>
              <w:rPr>
                <w:color w:val="000000" w:themeColor="text1"/>
              </w:rPr>
              <w:t>所有费用</w:t>
            </w:r>
            <w:r>
              <w:rPr>
                <w:rFonts w:hint="eastAsia"/>
                <w:color w:val="000000" w:themeColor="text1"/>
              </w:rPr>
              <w:t>；</w:t>
            </w:r>
          </w:p>
          <w:p w:rsidR="001405AD" w:rsidRDefault="001405AD" w:rsidP="001405A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、交</w:t>
            </w:r>
            <w:r>
              <w:rPr>
                <w:rFonts w:hint="eastAsia"/>
                <w:color w:val="000000" w:themeColor="text1"/>
              </w:rPr>
              <w:t>货地点：无锡职业技术学院内指定地点；</w:t>
            </w:r>
          </w:p>
          <w:p w:rsidR="001405AD" w:rsidRDefault="001405AD" w:rsidP="001405A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、</w:t>
            </w:r>
            <w:r w:rsidR="003A73E8">
              <w:rPr>
                <w:rFonts w:hint="eastAsia"/>
                <w:color w:val="000000" w:themeColor="text1"/>
              </w:rPr>
              <w:t>服务</w:t>
            </w:r>
            <w:r>
              <w:rPr>
                <w:color w:val="000000" w:themeColor="text1"/>
              </w:rPr>
              <w:t>期</w:t>
            </w:r>
            <w:r>
              <w:rPr>
                <w:rFonts w:hint="eastAsia"/>
                <w:color w:val="000000" w:themeColor="text1"/>
              </w:rPr>
              <w:t>：</w:t>
            </w:r>
            <w:r w:rsidR="003A73E8">
              <w:rPr>
                <w:rFonts w:hint="eastAsia"/>
                <w:color w:val="000000" w:themeColor="text1"/>
              </w:rPr>
              <w:t>一年，</w:t>
            </w:r>
            <w:r w:rsidRPr="001405AD">
              <w:rPr>
                <w:rFonts w:hint="eastAsia"/>
                <w:color w:val="000000" w:themeColor="text1"/>
              </w:rPr>
              <w:t>每学期清洗二次，每年四次</w:t>
            </w:r>
            <w:r w:rsidRPr="003A73E8">
              <w:rPr>
                <w:rFonts w:hint="eastAsia"/>
                <w:color w:val="000000" w:themeColor="text1"/>
              </w:rPr>
              <w:t>，自合同签订之日计起；</w:t>
            </w:r>
          </w:p>
          <w:p w:rsidR="00751812" w:rsidRDefault="0066002A" w:rsidP="0075181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付款</w:t>
            </w:r>
            <w:r>
              <w:rPr>
                <w:rFonts w:hint="eastAsia"/>
                <w:color w:val="000000" w:themeColor="text1"/>
              </w:rPr>
              <w:t>方式：</w:t>
            </w:r>
            <w:r w:rsidR="00751812">
              <w:rPr>
                <w:rFonts w:hint="eastAsia"/>
                <w:color w:val="000000" w:themeColor="text1"/>
              </w:rPr>
              <w:t>清洗验收合格后的</w:t>
            </w:r>
            <w:r w:rsidR="00751812">
              <w:rPr>
                <w:rFonts w:hint="eastAsia"/>
                <w:color w:val="000000" w:themeColor="text1"/>
              </w:rPr>
              <w:t>7</w:t>
            </w:r>
            <w:r w:rsidR="00751812">
              <w:rPr>
                <w:rFonts w:hint="eastAsia"/>
                <w:color w:val="000000" w:themeColor="text1"/>
              </w:rPr>
              <w:t>个工作日内，将货款全额划入供方帐户；</w:t>
            </w:r>
          </w:p>
          <w:p w:rsidR="001405AD" w:rsidRPr="00751812" w:rsidRDefault="003A73E8" w:rsidP="00751812">
            <w:pPr>
              <w:rPr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5</w:t>
            </w:r>
            <w:r>
              <w:rPr>
                <w:rFonts w:hint="eastAsia"/>
                <w:b/>
                <w:bCs/>
                <w:color w:val="000000" w:themeColor="text1"/>
              </w:rPr>
              <w:t>、</w:t>
            </w:r>
            <w:r w:rsidRPr="003A73E8">
              <w:rPr>
                <w:rFonts w:hint="eastAsia"/>
                <w:b/>
                <w:bCs/>
                <w:color w:val="000000" w:themeColor="text1"/>
              </w:rPr>
              <w:t>本项目最高限价为</w:t>
            </w:r>
            <w:r w:rsidRPr="003A73E8">
              <w:rPr>
                <w:b/>
                <w:bCs/>
                <w:color w:val="FF0000"/>
              </w:rPr>
              <w:t>7</w:t>
            </w:r>
            <w:r w:rsidRPr="003A73E8">
              <w:rPr>
                <w:rFonts w:hint="eastAsia"/>
                <w:b/>
                <w:bCs/>
                <w:color w:val="000000" w:themeColor="text1"/>
              </w:rPr>
              <w:t>万元，报价超过最高限价为无效报价；</w:t>
            </w:r>
          </w:p>
          <w:p w:rsidR="00E62B28" w:rsidRPr="003A73E8" w:rsidRDefault="00210F0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rFonts w:hint="eastAsia"/>
                <w:color w:val="000000" w:themeColor="text1"/>
              </w:rPr>
              <w:t>、报价单位投标前，清洗范围及要求详见清洗方案，</w:t>
            </w:r>
            <w:r w:rsidRPr="003A73E8">
              <w:rPr>
                <w:rFonts w:hint="eastAsia"/>
                <w:color w:val="000000" w:themeColor="text1"/>
              </w:rPr>
              <w:t>仅限无锡本地服务点，不接受外地单位投标。</w:t>
            </w:r>
          </w:p>
          <w:p w:rsidR="00E62B28" w:rsidRDefault="004E3B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</w:t>
            </w:r>
            <w:r>
              <w:rPr>
                <w:rFonts w:hint="eastAsia"/>
                <w:color w:val="000000" w:themeColor="text1"/>
              </w:rPr>
              <w:t>、本项目技术联系人：顾老师</w:t>
            </w:r>
            <w:r w:rsidRPr="007E7B28">
              <w:rPr>
                <w:b/>
                <w:color w:val="000000"/>
                <w:sz w:val="24"/>
              </w:rPr>
              <w:t>18068299215</w:t>
            </w:r>
            <w:r w:rsidR="00700B29">
              <w:rPr>
                <w:rFonts w:hint="eastAsia"/>
                <w:color w:val="000000" w:themeColor="text1"/>
              </w:rPr>
              <w:t xml:space="preserve"> </w:t>
            </w:r>
            <w:r w:rsidR="00210F03">
              <w:rPr>
                <w:rFonts w:hint="eastAsia"/>
                <w:color w:val="000000" w:themeColor="text1"/>
              </w:rPr>
              <w:t>可联系项目技术联系人踏勘现场。</w:t>
            </w:r>
          </w:p>
          <w:p w:rsidR="00976E8C" w:rsidRPr="003A73E8" w:rsidRDefault="004E3B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210F03" w:rsidRPr="003A73E8">
              <w:rPr>
                <w:color w:val="000000" w:themeColor="text1"/>
              </w:rPr>
              <w:t>、</w:t>
            </w:r>
            <w:r w:rsidR="00976E8C" w:rsidRPr="003A73E8">
              <w:rPr>
                <w:rFonts w:hint="eastAsia"/>
                <w:color w:val="000000" w:themeColor="text1"/>
              </w:rPr>
              <w:t>报价文件中除报价资料外还应包含以下资料</w:t>
            </w:r>
            <w:r w:rsidR="00976E8C" w:rsidRPr="00751812">
              <w:rPr>
                <w:rFonts w:hint="eastAsia"/>
                <w:color w:val="FF0000"/>
              </w:rPr>
              <w:t>（均需加盖公章）</w:t>
            </w:r>
            <w:r w:rsidR="00210F03" w:rsidRPr="003A73E8">
              <w:rPr>
                <w:rFonts w:hint="eastAsia"/>
                <w:color w:val="000000" w:themeColor="text1"/>
              </w:rPr>
              <w:t>：（</w:t>
            </w:r>
            <w:r w:rsidR="00210F03" w:rsidRPr="003A73E8">
              <w:rPr>
                <w:rFonts w:hint="eastAsia"/>
                <w:color w:val="000000" w:themeColor="text1"/>
              </w:rPr>
              <w:t>1</w:t>
            </w:r>
            <w:r w:rsidR="00210F03" w:rsidRPr="003A73E8">
              <w:rPr>
                <w:rFonts w:hint="eastAsia"/>
                <w:color w:val="000000" w:themeColor="text1"/>
              </w:rPr>
              <w:t>）</w:t>
            </w:r>
            <w:r w:rsidR="00210F03" w:rsidRPr="003A73E8">
              <w:rPr>
                <w:color w:val="000000" w:themeColor="text1"/>
              </w:rPr>
              <w:t>营业执照复印件</w:t>
            </w:r>
            <w:r w:rsidR="001405AD" w:rsidRPr="003A73E8">
              <w:rPr>
                <w:rFonts w:hint="eastAsia"/>
                <w:color w:val="000000" w:themeColor="text1"/>
              </w:rPr>
              <w:t>（</w:t>
            </w:r>
            <w:r w:rsidR="001405AD">
              <w:rPr>
                <w:rFonts w:hint="eastAsia"/>
                <w:color w:val="000000" w:themeColor="text1"/>
              </w:rPr>
              <w:t>具备厨房设备、烟道清洗等清洁服务资质</w:t>
            </w:r>
            <w:r w:rsidR="001405AD" w:rsidRPr="003A73E8">
              <w:rPr>
                <w:rFonts w:hint="eastAsia"/>
                <w:color w:val="000000" w:themeColor="text1"/>
              </w:rPr>
              <w:t>）</w:t>
            </w:r>
            <w:r w:rsidR="00210F03" w:rsidRPr="003A73E8">
              <w:rPr>
                <w:rFonts w:hint="eastAsia"/>
                <w:color w:val="000000" w:themeColor="text1"/>
              </w:rPr>
              <w:t>，（</w:t>
            </w:r>
            <w:r w:rsidR="00210F03" w:rsidRPr="003A73E8">
              <w:rPr>
                <w:rFonts w:hint="eastAsia"/>
                <w:color w:val="000000" w:themeColor="text1"/>
              </w:rPr>
              <w:t>2</w:t>
            </w:r>
            <w:r w:rsidR="00210F03" w:rsidRPr="003A73E8">
              <w:rPr>
                <w:rFonts w:hint="eastAsia"/>
                <w:color w:val="000000" w:themeColor="text1"/>
              </w:rPr>
              <w:t>）</w:t>
            </w:r>
            <w:r w:rsidR="00210F03" w:rsidRPr="003A73E8">
              <w:rPr>
                <w:color w:val="000000" w:themeColor="text1"/>
              </w:rPr>
              <w:t>法定代表人身份证复印件</w:t>
            </w:r>
            <w:r w:rsidR="00210F03" w:rsidRPr="003A73E8">
              <w:rPr>
                <w:rFonts w:hint="eastAsia"/>
                <w:color w:val="000000" w:themeColor="text1"/>
              </w:rPr>
              <w:t>，（</w:t>
            </w:r>
            <w:r w:rsidR="00210F03" w:rsidRPr="003A73E8">
              <w:rPr>
                <w:rFonts w:hint="eastAsia"/>
                <w:color w:val="000000" w:themeColor="text1"/>
              </w:rPr>
              <w:t>3</w:t>
            </w:r>
            <w:r w:rsidR="00210F03" w:rsidRPr="003A73E8">
              <w:rPr>
                <w:rFonts w:hint="eastAsia"/>
                <w:color w:val="000000" w:themeColor="text1"/>
              </w:rPr>
              <w:t>）</w:t>
            </w:r>
            <w:r w:rsidR="00210F03" w:rsidRPr="003A73E8">
              <w:rPr>
                <w:color w:val="000000" w:themeColor="text1"/>
              </w:rPr>
              <w:t>授权代表还需提供法人授权委托书原件</w:t>
            </w:r>
            <w:r w:rsidR="00210F03" w:rsidRPr="003A73E8">
              <w:rPr>
                <w:rFonts w:hint="eastAsia"/>
                <w:color w:val="000000" w:themeColor="text1"/>
              </w:rPr>
              <w:t>，（</w:t>
            </w:r>
            <w:r w:rsidR="00210F03" w:rsidRPr="003A73E8">
              <w:rPr>
                <w:rFonts w:hint="eastAsia"/>
                <w:color w:val="000000" w:themeColor="text1"/>
              </w:rPr>
              <w:t>4</w:t>
            </w:r>
            <w:r w:rsidR="00210F03" w:rsidRPr="003A73E8">
              <w:rPr>
                <w:rFonts w:hint="eastAsia"/>
                <w:color w:val="000000" w:themeColor="text1"/>
              </w:rPr>
              <w:t>）</w:t>
            </w:r>
            <w:r w:rsidR="00210F03" w:rsidRPr="003A73E8">
              <w:rPr>
                <w:color w:val="000000" w:themeColor="text1"/>
              </w:rPr>
              <w:t>授权代表身份证复印件</w:t>
            </w:r>
            <w:r w:rsidR="00210F03" w:rsidRPr="003A73E8">
              <w:rPr>
                <w:rFonts w:hint="eastAsia"/>
                <w:color w:val="000000" w:themeColor="text1"/>
              </w:rPr>
              <w:t>。（</w:t>
            </w:r>
            <w:r w:rsidR="00210F03" w:rsidRPr="003A73E8">
              <w:rPr>
                <w:rFonts w:hint="eastAsia"/>
                <w:color w:val="000000" w:themeColor="text1"/>
              </w:rPr>
              <w:t>5</w:t>
            </w:r>
            <w:r w:rsidR="00210F03" w:rsidRPr="003A73E8">
              <w:rPr>
                <w:rFonts w:hint="eastAsia"/>
                <w:color w:val="000000" w:themeColor="text1"/>
              </w:rPr>
              <w:t>）供应商针对学校清洗要求，可以现场踏勘情况，提出细化实施方案及明细报价。</w:t>
            </w:r>
          </w:p>
          <w:p w:rsidR="00976E8C" w:rsidRPr="00886D44" w:rsidRDefault="004E3BDC" w:rsidP="00976E8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976E8C" w:rsidRPr="00886D44">
              <w:rPr>
                <w:rFonts w:hint="eastAsia"/>
                <w:color w:val="000000" w:themeColor="text1"/>
              </w:rPr>
              <w:t>、报价文件制作</w:t>
            </w:r>
            <w:r w:rsidR="00976E8C" w:rsidRPr="00751812">
              <w:rPr>
                <w:rFonts w:hint="eastAsia"/>
                <w:color w:val="FF0000"/>
              </w:rPr>
              <w:t>二</w:t>
            </w:r>
            <w:r w:rsidR="00976E8C" w:rsidRPr="00886D44">
              <w:rPr>
                <w:rFonts w:hint="eastAsia"/>
                <w:color w:val="000000" w:themeColor="text1"/>
              </w:rPr>
              <w:t>份，要求密封，外部注明询价公告号及公司名称。</w:t>
            </w:r>
          </w:p>
          <w:p w:rsidR="00976E8C" w:rsidRPr="00886D44" w:rsidRDefault="004E3BDC" w:rsidP="00976E8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976E8C" w:rsidRPr="00886D44">
              <w:rPr>
                <w:rFonts w:hint="eastAsia"/>
                <w:color w:val="000000" w:themeColor="text1"/>
              </w:rPr>
              <w:t>、请注明应标产品的品牌，规格，具体参数</w:t>
            </w:r>
          </w:p>
          <w:p w:rsidR="00976E8C" w:rsidRPr="003A73E8" w:rsidRDefault="00976E8C" w:rsidP="00976E8C">
            <w:pPr>
              <w:pStyle w:val="4"/>
              <w:rPr>
                <w:rFonts w:eastAsia="宋体"/>
                <w:b w:val="0"/>
                <w:bCs w:val="0"/>
                <w:color w:val="000000" w:themeColor="text1"/>
                <w:sz w:val="21"/>
              </w:rPr>
            </w:pPr>
          </w:p>
          <w:p w:rsidR="00E62B28" w:rsidRPr="003A73E8" w:rsidRDefault="00210F03">
            <w:pPr>
              <w:rPr>
                <w:color w:val="000000" w:themeColor="text1"/>
              </w:rPr>
            </w:pPr>
            <w:r w:rsidRPr="003A73E8">
              <w:rPr>
                <w:rFonts w:hint="eastAsia"/>
                <w:color w:val="000000" w:themeColor="text1"/>
              </w:rPr>
              <w:t>三、确定成交单位</w:t>
            </w:r>
          </w:p>
          <w:p w:rsidR="00FF227F" w:rsidRDefault="00FF227F" w:rsidP="00FF227F">
            <w:pPr>
              <w:ind w:left="315" w:hangingChars="150" w:hanging="315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、</w:t>
            </w:r>
            <w:r w:rsidRPr="00886D44">
              <w:rPr>
                <w:rFonts w:hint="eastAsia"/>
                <w:color w:val="000000" w:themeColor="text1"/>
              </w:rPr>
              <w:t>报价文件请授权代表签字并加盖单位公章后于</w:t>
            </w:r>
            <w:r w:rsidRPr="00886D44">
              <w:rPr>
                <w:rFonts w:hint="eastAsia"/>
                <w:color w:val="000000" w:themeColor="text1"/>
              </w:rPr>
              <w:t>2023</w:t>
            </w:r>
            <w:r w:rsidRPr="00886D44"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>9</w:t>
            </w:r>
            <w:r w:rsidRPr="00886D44">
              <w:rPr>
                <w:rFonts w:hint="eastAsia"/>
                <w:color w:val="000000" w:themeColor="text1"/>
              </w:rPr>
              <w:t>月</w:t>
            </w:r>
            <w:r w:rsidR="00736BC4">
              <w:rPr>
                <w:color w:val="000000" w:themeColor="text1"/>
              </w:rPr>
              <w:t>15</w:t>
            </w:r>
            <w:r w:rsidRPr="00886D44">
              <w:rPr>
                <w:rFonts w:hint="eastAsia"/>
                <w:color w:val="000000" w:themeColor="text1"/>
              </w:rPr>
              <w:t>日</w:t>
            </w:r>
            <w:r>
              <w:rPr>
                <w:color w:val="000000" w:themeColor="text1"/>
              </w:rPr>
              <w:t>8</w:t>
            </w:r>
            <w:r w:rsidRPr="00886D44">
              <w:rPr>
                <w:rFonts w:hint="eastAsia"/>
                <w:color w:val="000000" w:themeColor="text1"/>
              </w:rPr>
              <w:t>:30</w:t>
            </w:r>
            <w:r w:rsidRPr="00886D44">
              <w:rPr>
                <w:rFonts w:hint="eastAsia"/>
                <w:color w:val="000000" w:themeColor="text1"/>
              </w:rPr>
              <w:t>前密封寄送至无锡市高浪西路</w:t>
            </w:r>
            <w:r w:rsidRPr="00886D44">
              <w:rPr>
                <w:rFonts w:hint="eastAsia"/>
                <w:color w:val="000000" w:themeColor="text1"/>
              </w:rPr>
              <w:t>1</w:t>
            </w:r>
            <w:r w:rsidRPr="00886D44">
              <w:rPr>
                <w:color w:val="000000" w:themeColor="text1"/>
              </w:rPr>
              <w:t>600</w:t>
            </w:r>
            <w:r w:rsidRPr="00886D44">
              <w:rPr>
                <w:rFonts w:hint="eastAsia"/>
                <w:color w:val="000000" w:themeColor="text1"/>
              </w:rPr>
              <w:t>号无锡职业技术学院报价文件采用寄送方式（到付拒收），报价人应充分考虑邮件在途时间，保证报价文件能够在截止时间之前送达学校。寄出报价文件时可短信</w:t>
            </w:r>
            <w:r w:rsidR="008C7D7D">
              <w:rPr>
                <w:rFonts w:hint="eastAsia"/>
                <w:color w:val="000000" w:themeColor="text1"/>
              </w:rPr>
              <w:t xml:space="preserve"> </w:t>
            </w:r>
            <w:r w:rsidR="008C7D7D">
              <w:rPr>
                <w:rFonts w:hint="eastAsia"/>
                <w:color w:val="000000" w:themeColor="text1"/>
              </w:rPr>
              <w:t>顾</w:t>
            </w:r>
            <w:r>
              <w:rPr>
                <w:color w:val="000000" w:themeColor="text1"/>
              </w:rPr>
              <w:t>老师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="008C7D7D" w:rsidRPr="008C7D7D">
              <w:rPr>
                <w:color w:val="000000" w:themeColor="text1"/>
              </w:rPr>
              <w:t>18068299215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告知</w:t>
            </w:r>
            <w:r>
              <w:rPr>
                <w:rFonts w:hint="eastAsia"/>
                <w:color w:val="000000" w:themeColor="text1"/>
              </w:rPr>
              <w:t>邮件</w:t>
            </w:r>
            <w:r>
              <w:rPr>
                <w:color w:val="000000" w:themeColor="text1"/>
              </w:rPr>
              <w:t>单号）</w:t>
            </w:r>
            <w:r w:rsidRPr="003A73E8">
              <w:rPr>
                <w:rFonts w:hint="eastAsia"/>
                <w:color w:val="000000" w:themeColor="text1"/>
              </w:rPr>
              <w:t>快递上标明“</w:t>
            </w:r>
            <w:r w:rsidRPr="003A73E8">
              <w:rPr>
                <w:rFonts w:hint="eastAsia"/>
                <w:color w:val="000000" w:themeColor="text1"/>
              </w:rPr>
              <w:t>X</w:t>
            </w:r>
            <w:r w:rsidRPr="003A73E8">
              <w:rPr>
                <w:color w:val="000000" w:themeColor="text1"/>
              </w:rPr>
              <w:t>XXXX</w:t>
            </w:r>
            <w:r w:rsidRPr="003A73E8">
              <w:rPr>
                <w:rFonts w:hint="eastAsia"/>
                <w:color w:val="000000" w:themeColor="text1"/>
              </w:rPr>
              <w:t>”</w:t>
            </w:r>
            <w:r w:rsidRPr="003A73E8">
              <w:rPr>
                <w:rFonts w:hint="eastAsia"/>
                <w:color w:val="000000" w:themeColor="text1"/>
              </w:rPr>
              <w:t xml:space="preserve"> </w:t>
            </w:r>
            <w:r w:rsidRPr="003A73E8">
              <w:rPr>
                <w:rFonts w:hint="eastAsia"/>
                <w:color w:val="000000" w:themeColor="text1"/>
              </w:rPr>
              <w:t>设备采购</w:t>
            </w:r>
            <w:bookmarkStart w:id="0" w:name="_GoBack"/>
            <w:bookmarkEnd w:id="0"/>
          </w:p>
          <w:p w:rsidR="00E62B28" w:rsidRPr="003A73E8" w:rsidRDefault="00FF227F" w:rsidP="00FF227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、学校组织</w:t>
            </w: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人及以上单数询价小组，对报价文件进行资格性及符合性检查，通过资格性及符合性检查的单位报价文件，由询价小组</w:t>
            </w:r>
            <w:r>
              <w:rPr>
                <w:color w:val="000000" w:themeColor="text1"/>
              </w:rPr>
              <w:t>根据符合采购需求、质量和服务相等且报价最低的原则确定成交供应商</w:t>
            </w:r>
            <w:r>
              <w:rPr>
                <w:rFonts w:hint="eastAsia"/>
                <w:color w:val="000000" w:themeColor="text1"/>
              </w:rPr>
              <w:t>，并当场宣布结果。</w:t>
            </w:r>
          </w:p>
        </w:tc>
        <w:tc>
          <w:tcPr>
            <w:tcW w:w="6397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E62B28" w:rsidRDefault="00210F03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:rsidR="00E62B28" w:rsidRDefault="00E62B28">
            <w:pPr>
              <w:rPr>
                <w:sz w:val="24"/>
              </w:rPr>
            </w:pPr>
          </w:p>
        </w:tc>
      </w:tr>
      <w:tr w:rsidR="00E62B28" w:rsidTr="00475287">
        <w:trPr>
          <w:trHeight w:val="127"/>
        </w:trPr>
        <w:tc>
          <w:tcPr>
            <w:tcW w:w="1809" w:type="dxa"/>
            <w:tcBorders>
              <w:bottom w:val="double" w:sz="4" w:space="0" w:color="auto"/>
            </w:tcBorders>
            <w:vAlign w:val="center"/>
          </w:tcPr>
          <w:p w:rsidR="00E62B28" w:rsidRDefault="00210F0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6521" w:type="dxa"/>
            <w:gridSpan w:val="3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E62B28" w:rsidRDefault="00210F03">
            <w:pPr>
              <w:jc w:val="left"/>
              <w:rPr>
                <w:color w:val="000000" w:themeColor="text1"/>
                <w:szCs w:val="21"/>
                <w:u w:val="single"/>
              </w:rPr>
            </w:pPr>
            <w:r>
              <w:rPr>
                <w:rFonts w:hint="eastAsia"/>
                <w:color w:val="000000" w:themeColor="text1"/>
                <w:szCs w:val="21"/>
                <w:u w:val="single"/>
              </w:rPr>
              <w:t>评审时间：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20</w:t>
            </w:r>
            <w:r>
              <w:rPr>
                <w:color w:val="000000" w:themeColor="text1"/>
                <w:szCs w:val="21"/>
                <w:u w:val="single"/>
              </w:rPr>
              <w:t>2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3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年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9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月</w:t>
            </w:r>
            <w:r w:rsidR="00736BC4">
              <w:rPr>
                <w:color w:val="000000" w:themeColor="text1"/>
                <w:szCs w:val="21"/>
                <w:u w:val="single"/>
              </w:rPr>
              <w:t>15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日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10:00</w:t>
            </w:r>
          </w:p>
          <w:p w:rsidR="00E62B28" w:rsidRDefault="00210F03" w:rsidP="00C94B2D">
            <w:pPr>
              <w:jc w:val="left"/>
              <w:rPr>
                <w:color w:val="000000"/>
                <w:sz w:val="24"/>
              </w:rPr>
            </w:pPr>
            <w:r>
              <w:rPr>
                <w:color w:val="000000" w:themeColor="text1"/>
                <w:szCs w:val="21"/>
                <w:u w:val="single"/>
              </w:rPr>
              <w:t>评审地点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：</w:t>
            </w:r>
            <w:r w:rsidR="00C94B2D">
              <w:rPr>
                <w:rFonts w:hint="eastAsia"/>
                <w:color w:val="0000FF"/>
                <w:sz w:val="24"/>
                <w:u w:val="single"/>
              </w:rPr>
              <w:t>无锡职业技术学院综合楼</w:t>
            </w:r>
            <w:r w:rsidR="00C94B2D">
              <w:rPr>
                <w:rFonts w:hint="eastAsia"/>
                <w:color w:val="0000FF"/>
                <w:sz w:val="24"/>
                <w:u w:val="single"/>
              </w:rPr>
              <w:t>9</w:t>
            </w:r>
            <w:r w:rsidR="00C94B2D">
              <w:rPr>
                <w:color w:val="0000FF"/>
                <w:sz w:val="24"/>
                <w:u w:val="single"/>
              </w:rPr>
              <w:t>12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E62B28" w:rsidRDefault="00210F03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727" w:type="dxa"/>
            <w:tcBorders>
              <w:top w:val="single" w:sz="6" w:space="0" w:color="auto"/>
              <w:bottom w:val="double" w:sz="4" w:space="0" w:color="auto"/>
            </w:tcBorders>
          </w:tcPr>
          <w:p w:rsidR="00E62B28" w:rsidRDefault="00210F03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小写：</w:t>
            </w:r>
          </w:p>
          <w:p w:rsidR="00E62B28" w:rsidRDefault="00E62B28">
            <w:pPr>
              <w:ind w:firstLineChars="100" w:firstLine="240"/>
              <w:jc w:val="left"/>
              <w:rPr>
                <w:color w:val="000000"/>
                <w:sz w:val="24"/>
              </w:rPr>
            </w:pPr>
          </w:p>
          <w:p w:rsidR="00E62B28" w:rsidRDefault="00210F03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大写：　</w:t>
            </w:r>
          </w:p>
          <w:p w:rsidR="00E62B28" w:rsidRDefault="00210F03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E62B28">
        <w:trPr>
          <w:trHeight w:val="300"/>
        </w:trPr>
        <w:tc>
          <w:tcPr>
            <w:tcW w:w="8330" w:type="dxa"/>
            <w:gridSpan w:val="4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E62B28" w:rsidRDefault="00210F03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397" w:type="dxa"/>
            <w:gridSpan w:val="3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E62B28" w:rsidRDefault="00210F03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E62B28" w:rsidRDefault="00E62B28">
      <w:pPr>
        <w:pStyle w:val="4"/>
        <w:jc w:val="both"/>
        <w:sectPr w:rsidR="00E62B28">
          <w:pgSz w:w="16838" w:h="11906" w:orient="landscape"/>
          <w:pgMar w:top="1134" w:right="1440" w:bottom="1134" w:left="1440" w:header="851" w:footer="992" w:gutter="0"/>
          <w:cols w:space="425"/>
          <w:docGrid w:type="lines" w:linePitch="312"/>
        </w:sectPr>
      </w:pPr>
    </w:p>
    <w:p w:rsidR="00E62B28" w:rsidRDefault="00210F03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lastRenderedPageBreak/>
        <w:t>食堂油烟清洗</w:t>
      </w:r>
    </w:p>
    <w:p w:rsidR="00E62B28" w:rsidRDefault="00E62B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hAnsi="Arial" w:cs="Arial"/>
          <w:kern w:val="0"/>
          <w:sz w:val="24"/>
        </w:rPr>
      </w:pPr>
    </w:p>
    <w:p w:rsidR="00E62B28" w:rsidRDefault="00210F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>1</w:t>
      </w:r>
      <w:r>
        <w:rPr>
          <w:rFonts w:ascii="Arial" w:hAnsi="Arial" w:cs="Arial" w:hint="eastAsia"/>
          <w:kern w:val="0"/>
          <w:sz w:val="28"/>
          <w:szCs w:val="28"/>
        </w:rPr>
        <w:t>、排烟罩：高压清洗</w:t>
      </w:r>
      <w:r>
        <w:rPr>
          <w:rFonts w:ascii="Arial" w:hAnsi="Arial" w:cs="Arial" w:hint="eastAsia"/>
          <w:kern w:val="0"/>
          <w:sz w:val="28"/>
          <w:szCs w:val="28"/>
        </w:rPr>
        <w:t>+</w:t>
      </w:r>
      <w:r>
        <w:rPr>
          <w:rFonts w:ascii="Arial" w:hAnsi="Arial" w:cs="Arial" w:hint="eastAsia"/>
          <w:kern w:val="0"/>
          <w:sz w:val="28"/>
          <w:szCs w:val="28"/>
        </w:rPr>
        <w:t>人工刮铲，</w:t>
      </w:r>
      <w:r>
        <w:rPr>
          <w:rFonts w:ascii="Arial" w:hAnsi="Arial" w:cs="Arial" w:hint="eastAsia"/>
          <w:kern w:val="0"/>
          <w:sz w:val="28"/>
          <w:szCs w:val="28"/>
        </w:rPr>
        <w:t>95%</w:t>
      </w:r>
      <w:r>
        <w:rPr>
          <w:rFonts w:ascii="Arial" w:hAnsi="Arial" w:cs="Arial" w:hint="eastAsia"/>
          <w:kern w:val="0"/>
          <w:sz w:val="28"/>
          <w:szCs w:val="28"/>
        </w:rPr>
        <w:t>以上能见到原有底色，表面无油渍。</w:t>
      </w:r>
    </w:p>
    <w:p w:rsidR="00E62B28" w:rsidRDefault="00210F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0" w:hangingChars="200" w:hanging="560"/>
        <w:jc w:val="left"/>
        <w:rPr>
          <w:rFonts w:ascii="Verdana" w:hAnsi="Verdana" w:cs="宋体"/>
          <w:color w:val="333333"/>
          <w:kern w:val="0"/>
          <w:sz w:val="28"/>
          <w:szCs w:val="28"/>
        </w:rPr>
      </w:pPr>
      <w:r>
        <w:rPr>
          <w:rFonts w:ascii="Verdana" w:hAnsi="Verdana" w:cs="宋体" w:hint="eastAsia"/>
          <w:color w:val="333333"/>
          <w:kern w:val="0"/>
          <w:sz w:val="28"/>
          <w:szCs w:val="28"/>
        </w:rPr>
        <w:t>2</w:t>
      </w:r>
      <w:r>
        <w:rPr>
          <w:rFonts w:ascii="Verdana" w:hAnsi="Verdana" w:cs="宋体"/>
          <w:color w:val="333333"/>
          <w:kern w:val="0"/>
          <w:sz w:val="28"/>
          <w:szCs w:val="28"/>
        </w:rPr>
        <w:t>、</w:t>
      </w:r>
      <w:r>
        <w:rPr>
          <w:rFonts w:ascii="Verdana" w:hAnsi="Verdana" w:cs="宋体" w:hint="eastAsia"/>
          <w:color w:val="333333"/>
          <w:kern w:val="0"/>
          <w:sz w:val="28"/>
          <w:szCs w:val="28"/>
        </w:rPr>
        <w:t>排</w:t>
      </w:r>
      <w:r>
        <w:rPr>
          <w:rFonts w:ascii="Verdana" w:hAnsi="Verdana" w:cs="宋体"/>
          <w:color w:val="333333"/>
          <w:kern w:val="0"/>
          <w:sz w:val="28"/>
          <w:szCs w:val="28"/>
        </w:rPr>
        <w:t>烟管道</w:t>
      </w:r>
      <w:r>
        <w:rPr>
          <w:rFonts w:ascii="Verdana" w:hAnsi="Verdana" w:cs="宋体" w:hint="eastAsia"/>
          <w:color w:val="333333"/>
          <w:kern w:val="0"/>
          <w:sz w:val="28"/>
          <w:szCs w:val="28"/>
        </w:rPr>
        <w:t>：确保烟道内有氧气供应，保障清洗人员的人身安全；先铲出多余的油污再用专用药水用毛巾擦洗，最后用干净毛巾与清水清洗达到标准，烟道清洗后，必须达到</w:t>
      </w:r>
      <w:r>
        <w:rPr>
          <w:rFonts w:ascii="Verdana" w:hAnsi="Verdana" w:cs="宋体" w:hint="eastAsia"/>
          <w:color w:val="333333"/>
          <w:kern w:val="0"/>
          <w:sz w:val="28"/>
          <w:szCs w:val="28"/>
        </w:rPr>
        <w:t>95%</w:t>
      </w:r>
      <w:r>
        <w:rPr>
          <w:rFonts w:ascii="Verdana" w:hAnsi="Verdana" w:cs="宋体" w:hint="eastAsia"/>
          <w:color w:val="333333"/>
          <w:kern w:val="0"/>
          <w:sz w:val="28"/>
          <w:szCs w:val="28"/>
        </w:rPr>
        <w:t>以上可以见到原色，不残留块状顽固油污（铁锈除处），检查管道接口，保证今后使用无漏油现象。</w:t>
      </w:r>
    </w:p>
    <w:p w:rsidR="00E62B28" w:rsidRDefault="00210F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>3</w:t>
      </w:r>
      <w:r>
        <w:rPr>
          <w:rFonts w:ascii="Arial" w:hAnsi="Arial" w:cs="Arial"/>
          <w:kern w:val="0"/>
          <w:sz w:val="28"/>
          <w:szCs w:val="28"/>
        </w:rPr>
        <w:t>、</w:t>
      </w:r>
      <w:r>
        <w:rPr>
          <w:rFonts w:ascii="Arial" w:hAnsi="Arial" w:cs="Arial" w:hint="eastAsia"/>
          <w:kern w:val="0"/>
          <w:sz w:val="28"/>
          <w:szCs w:val="28"/>
        </w:rPr>
        <w:t>风</w:t>
      </w:r>
      <w:r>
        <w:rPr>
          <w:rFonts w:ascii="Arial" w:hAnsi="Arial" w:cs="Arial"/>
          <w:kern w:val="0"/>
          <w:sz w:val="28"/>
          <w:szCs w:val="28"/>
        </w:rPr>
        <w:t>机</w:t>
      </w:r>
      <w:r>
        <w:rPr>
          <w:rFonts w:ascii="Arial" w:hAnsi="Arial" w:cs="Arial" w:hint="eastAsia"/>
          <w:kern w:val="0"/>
          <w:sz w:val="28"/>
          <w:szCs w:val="28"/>
        </w:rPr>
        <w:t>和过滤器</w:t>
      </w:r>
      <w:r>
        <w:rPr>
          <w:rFonts w:ascii="Arial" w:hAnsi="Arial" w:cs="Arial"/>
          <w:kern w:val="0"/>
          <w:sz w:val="28"/>
          <w:szCs w:val="28"/>
        </w:rPr>
        <w:t>底部</w:t>
      </w:r>
      <w:r>
        <w:rPr>
          <w:rFonts w:ascii="Arial" w:hAnsi="Arial" w:cs="Arial" w:hint="eastAsia"/>
          <w:kern w:val="0"/>
          <w:sz w:val="28"/>
          <w:szCs w:val="28"/>
        </w:rPr>
        <w:t>及壁板</w:t>
      </w:r>
      <w:r>
        <w:rPr>
          <w:rFonts w:ascii="Arial" w:hAnsi="Arial" w:cs="Arial"/>
          <w:kern w:val="0"/>
          <w:sz w:val="28"/>
          <w:szCs w:val="28"/>
        </w:rPr>
        <w:t>无沉淀的油污</w:t>
      </w:r>
      <w:r>
        <w:rPr>
          <w:rFonts w:ascii="Arial" w:hAnsi="Arial" w:cs="Arial" w:hint="eastAsia"/>
          <w:kern w:val="0"/>
          <w:sz w:val="28"/>
          <w:szCs w:val="28"/>
        </w:rPr>
        <w:t>。</w:t>
      </w:r>
    </w:p>
    <w:p w:rsidR="00E62B28" w:rsidRDefault="00210F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0" w:hangingChars="200" w:hanging="56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>4</w:t>
      </w:r>
      <w:r>
        <w:rPr>
          <w:rFonts w:ascii="Arial" w:hAnsi="Arial" w:cs="Arial" w:hint="eastAsia"/>
          <w:kern w:val="0"/>
          <w:sz w:val="28"/>
          <w:szCs w:val="28"/>
        </w:rPr>
        <w:t>、具体长度及餐厅数汇总如下（长度仅供参考）：</w:t>
      </w:r>
      <w:r>
        <w:rPr>
          <w:rFonts w:ascii="Arial" w:hAnsi="Arial" w:cs="Arial" w:hint="eastAsia"/>
          <w:kern w:val="0"/>
          <w:sz w:val="28"/>
          <w:szCs w:val="28"/>
        </w:rPr>
        <w:t xml:space="preserve">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7"/>
        <w:gridCol w:w="1595"/>
        <w:gridCol w:w="1238"/>
        <w:gridCol w:w="1238"/>
        <w:gridCol w:w="1238"/>
        <w:gridCol w:w="1238"/>
        <w:gridCol w:w="1238"/>
      </w:tblGrid>
      <w:tr w:rsidR="00E62B28">
        <w:trPr>
          <w:trHeight w:val="501"/>
        </w:trPr>
        <w:tc>
          <w:tcPr>
            <w:tcW w:w="737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5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餐厅名称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油烟罩（米）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油烟管道（米）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风机</w:t>
            </w:r>
          </w:p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（台）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净化器（台）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集气罩</w:t>
            </w:r>
          </w:p>
          <w:p w:rsidR="00E62B28" w:rsidRDefault="00210F03">
            <w:pPr>
              <w:pStyle w:val="4"/>
              <w:outlineLvl w:val="3"/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2"/>
                <w:lang w:bidi="ar"/>
              </w:rPr>
              <w:t>（米）</w:t>
            </w:r>
          </w:p>
        </w:tc>
      </w:tr>
      <w:tr w:rsidR="00E62B28">
        <w:tc>
          <w:tcPr>
            <w:tcW w:w="737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一餐厅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40.8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121.6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4.6</w:t>
            </w:r>
          </w:p>
        </w:tc>
      </w:tr>
      <w:tr w:rsidR="00E62B28">
        <w:tc>
          <w:tcPr>
            <w:tcW w:w="737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95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二餐厅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</w:t>
            </w:r>
          </w:p>
        </w:tc>
      </w:tr>
      <w:tr w:rsidR="00E62B28">
        <w:tc>
          <w:tcPr>
            <w:tcW w:w="737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95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教工餐厅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</w:tr>
      <w:tr w:rsidR="00E62B28">
        <w:tc>
          <w:tcPr>
            <w:tcW w:w="737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95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四餐厅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0</w:t>
            </w:r>
          </w:p>
        </w:tc>
      </w:tr>
      <w:tr w:rsidR="00E62B28">
        <w:tc>
          <w:tcPr>
            <w:tcW w:w="737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95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五餐厅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40</w:t>
            </w:r>
          </w:p>
        </w:tc>
      </w:tr>
      <w:tr w:rsidR="00E62B28">
        <w:tc>
          <w:tcPr>
            <w:tcW w:w="737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95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六餐厅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</w:t>
            </w:r>
          </w:p>
        </w:tc>
      </w:tr>
      <w:tr w:rsidR="00E62B28">
        <w:tc>
          <w:tcPr>
            <w:tcW w:w="737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95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100" w:firstLine="2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七八餐厅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18.5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vAlign w:val="center"/>
          </w:tcPr>
          <w:p w:rsidR="00E62B28" w:rsidRDefault="00210F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13</w:t>
            </w:r>
          </w:p>
        </w:tc>
      </w:tr>
    </w:tbl>
    <w:p w:rsidR="00E62B28" w:rsidRDefault="00E62B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Chars="-200" w:left="-420"/>
        <w:jc w:val="left"/>
        <w:rPr>
          <w:rFonts w:ascii="Arial" w:hAnsi="Arial" w:cs="Arial"/>
          <w:kern w:val="0"/>
          <w:sz w:val="28"/>
          <w:szCs w:val="28"/>
        </w:rPr>
      </w:pPr>
    </w:p>
    <w:p w:rsidR="00E62B28" w:rsidRDefault="00210F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Chars="-200" w:left="-420"/>
        <w:jc w:val="left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 xml:space="preserve"> </w:t>
      </w:r>
      <w:r>
        <w:rPr>
          <w:rFonts w:ascii="Arial" w:hAnsi="Arial" w:cs="Arial" w:hint="eastAsia"/>
          <w:b/>
          <w:bCs/>
          <w:kern w:val="0"/>
          <w:sz w:val="28"/>
          <w:szCs w:val="28"/>
        </w:rPr>
        <w:t>注：表中所包括数据仅供参考，投标单位需实地考察与每个餐厅负责人确认清洗范围</w:t>
      </w:r>
    </w:p>
    <w:p w:rsidR="00E62B28" w:rsidRDefault="00210F03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0" w:hangingChars="200" w:hanging="56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>清洗范围还包含初加工区和面点间的地面、主厨房的灶台、墙壁和地面。</w:t>
      </w:r>
    </w:p>
    <w:p w:rsidR="00E62B28" w:rsidRDefault="00210F03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0" w:hangingChars="200" w:hanging="56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>具体报价方式为一年四次清洗的总价，每次清洗费用为总价的</w:t>
      </w:r>
      <w:r>
        <w:rPr>
          <w:rFonts w:ascii="Arial" w:hAnsi="Arial" w:cs="Arial" w:hint="eastAsia"/>
          <w:kern w:val="0"/>
          <w:sz w:val="28"/>
          <w:szCs w:val="28"/>
        </w:rPr>
        <w:t>1/4</w:t>
      </w:r>
      <w:r>
        <w:rPr>
          <w:rFonts w:ascii="Arial" w:hAnsi="Arial" w:cs="Arial" w:hint="eastAsia"/>
          <w:kern w:val="0"/>
          <w:sz w:val="28"/>
          <w:szCs w:val="28"/>
        </w:rPr>
        <w:t>，各个单位的报价必须包括上述内容和要求，投标单位可以自行到现场核对，报价为总包干价。</w:t>
      </w:r>
    </w:p>
    <w:p w:rsidR="00E62B28" w:rsidRDefault="00E62B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43" w:hangingChars="200" w:hanging="643"/>
        <w:jc w:val="center"/>
        <w:rPr>
          <w:rFonts w:ascii="Arial" w:hAnsi="Arial" w:cs="Arial"/>
          <w:b/>
          <w:bCs/>
          <w:kern w:val="0"/>
          <w:sz w:val="32"/>
          <w:szCs w:val="32"/>
        </w:rPr>
        <w:sectPr w:rsidR="00E62B28">
          <w:pgSz w:w="11906" w:h="16838"/>
          <w:pgMar w:top="1134" w:right="1134" w:bottom="851" w:left="1134" w:header="851" w:footer="992" w:gutter="0"/>
          <w:pgNumType w:start="1"/>
          <w:cols w:space="720"/>
          <w:docGrid w:linePitch="312"/>
        </w:sectPr>
      </w:pPr>
    </w:p>
    <w:p w:rsidR="00E62B28" w:rsidRDefault="00210F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43" w:hangingChars="200" w:hanging="643"/>
        <w:jc w:val="center"/>
        <w:rPr>
          <w:rFonts w:ascii="Arial" w:hAnsi="Arial" w:cs="Arial"/>
          <w:b/>
          <w:bCs/>
          <w:kern w:val="0"/>
          <w:sz w:val="32"/>
          <w:szCs w:val="32"/>
        </w:rPr>
      </w:pPr>
      <w:r>
        <w:rPr>
          <w:rFonts w:ascii="Arial" w:hAnsi="Arial" w:cs="Arial" w:hint="eastAsia"/>
          <w:b/>
          <w:bCs/>
          <w:kern w:val="0"/>
          <w:sz w:val="32"/>
          <w:szCs w:val="32"/>
        </w:rPr>
        <w:lastRenderedPageBreak/>
        <w:t>承诺书</w:t>
      </w:r>
    </w:p>
    <w:p w:rsidR="00E62B28" w:rsidRDefault="00E62B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0" w:hangingChars="200" w:hanging="560"/>
        <w:jc w:val="left"/>
        <w:rPr>
          <w:rFonts w:ascii="Arial" w:hAnsi="Arial" w:cs="Arial"/>
          <w:kern w:val="0"/>
          <w:sz w:val="28"/>
          <w:szCs w:val="28"/>
        </w:rPr>
      </w:pPr>
    </w:p>
    <w:p w:rsidR="00E62B28" w:rsidRDefault="00210F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56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>本公司承诺在投标之前对所投标的有清楚的认识，报价为包料包干总价，报价符合上述内容及要求，否则视为无效。</w:t>
      </w:r>
    </w:p>
    <w:p w:rsidR="00E62B28" w:rsidRDefault="00E62B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0" w:hangingChars="200" w:hanging="560"/>
        <w:jc w:val="left"/>
        <w:rPr>
          <w:rFonts w:ascii="Arial" w:hAnsi="Arial" w:cs="Arial"/>
          <w:kern w:val="0"/>
          <w:sz w:val="28"/>
          <w:szCs w:val="28"/>
        </w:rPr>
      </w:pPr>
    </w:p>
    <w:p w:rsidR="00E62B28" w:rsidRDefault="00E62B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0" w:hangingChars="200" w:hanging="560"/>
        <w:jc w:val="left"/>
        <w:rPr>
          <w:rFonts w:ascii="Arial" w:hAnsi="Arial" w:cs="Arial"/>
          <w:kern w:val="0"/>
          <w:sz w:val="28"/>
          <w:szCs w:val="28"/>
        </w:rPr>
      </w:pPr>
    </w:p>
    <w:p w:rsidR="00E62B28" w:rsidRDefault="00210F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0" w:hangingChars="200" w:hanging="560"/>
        <w:jc w:val="righ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>投标单位签章</w:t>
      </w:r>
    </w:p>
    <w:p w:rsidR="00E62B28" w:rsidRDefault="00210F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0" w:hangingChars="200" w:hanging="560"/>
        <w:jc w:val="righ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>2023</w:t>
      </w:r>
      <w:r>
        <w:rPr>
          <w:rFonts w:ascii="Arial" w:hAnsi="Arial" w:cs="Arial" w:hint="eastAsia"/>
          <w:kern w:val="0"/>
          <w:sz w:val="28"/>
          <w:szCs w:val="28"/>
        </w:rPr>
        <w:t>年</w:t>
      </w:r>
      <w:r>
        <w:rPr>
          <w:rFonts w:ascii="Arial" w:hAnsi="Arial" w:cs="Arial" w:hint="eastAsia"/>
          <w:kern w:val="0"/>
          <w:sz w:val="28"/>
          <w:szCs w:val="28"/>
        </w:rPr>
        <w:t>9</w:t>
      </w:r>
      <w:r>
        <w:rPr>
          <w:rFonts w:ascii="Arial" w:hAnsi="Arial" w:cs="Arial" w:hint="eastAsia"/>
          <w:kern w:val="0"/>
          <w:sz w:val="28"/>
          <w:szCs w:val="28"/>
        </w:rPr>
        <w:t>月</w:t>
      </w:r>
    </w:p>
    <w:p w:rsidR="00E62B28" w:rsidRDefault="00210F03">
      <w:pPr>
        <w:pStyle w:val="4"/>
      </w:pPr>
      <w:r>
        <w:br w:type="page"/>
      </w:r>
    </w:p>
    <w:p w:rsidR="00E62B28" w:rsidRDefault="00E62B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0" w:hangingChars="200" w:hanging="560"/>
        <w:jc w:val="right"/>
        <w:rPr>
          <w:rFonts w:ascii="Arial" w:hAnsi="Arial" w:cs="Arial"/>
          <w:kern w:val="0"/>
          <w:sz w:val="28"/>
          <w:szCs w:val="28"/>
        </w:rPr>
      </w:pPr>
    </w:p>
    <w:p w:rsidR="00E62B28" w:rsidRDefault="00E62B28"/>
    <w:sectPr w:rsidR="00E62B28">
      <w:pgSz w:w="11906" w:h="16838"/>
      <w:pgMar w:top="1134" w:right="1134" w:bottom="851" w:left="1134" w:header="851" w:footer="992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146" w:rsidRDefault="00F24146" w:rsidP="007E7B28">
      <w:r>
        <w:separator/>
      </w:r>
    </w:p>
  </w:endnote>
  <w:endnote w:type="continuationSeparator" w:id="0">
    <w:p w:rsidR="00F24146" w:rsidRDefault="00F24146" w:rsidP="007E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146" w:rsidRDefault="00F24146" w:rsidP="007E7B28">
      <w:r>
        <w:separator/>
      </w:r>
    </w:p>
  </w:footnote>
  <w:footnote w:type="continuationSeparator" w:id="0">
    <w:p w:rsidR="00F24146" w:rsidRDefault="00F24146" w:rsidP="007E7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D9468B8"/>
    <w:multiLevelType w:val="singleLevel"/>
    <w:tmpl w:val="CD9468B8"/>
    <w:lvl w:ilvl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MDIxYzFmNjk4YzQ0MGY4MThmYTY5MGRmZjQ5ZTUifQ=="/>
  </w:docVars>
  <w:rsids>
    <w:rsidRoot w:val="0013120D"/>
    <w:rsid w:val="0000383B"/>
    <w:rsid w:val="0000636A"/>
    <w:rsid w:val="00051595"/>
    <w:rsid w:val="00052A2D"/>
    <w:rsid w:val="000541D0"/>
    <w:rsid w:val="000F7BD5"/>
    <w:rsid w:val="00103E72"/>
    <w:rsid w:val="00106531"/>
    <w:rsid w:val="0013120D"/>
    <w:rsid w:val="001405AD"/>
    <w:rsid w:val="00160C5C"/>
    <w:rsid w:val="001C37CB"/>
    <w:rsid w:val="00210F03"/>
    <w:rsid w:val="00236015"/>
    <w:rsid w:val="00255D23"/>
    <w:rsid w:val="0028736D"/>
    <w:rsid w:val="0029538B"/>
    <w:rsid w:val="002954DE"/>
    <w:rsid w:val="002C7AE3"/>
    <w:rsid w:val="002E2B16"/>
    <w:rsid w:val="002F1570"/>
    <w:rsid w:val="003126CD"/>
    <w:rsid w:val="00366D9C"/>
    <w:rsid w:val="00367B86"/>
    <w:rsid w:val="003A73E8"/>
    <w:rsid w:val="003C6432"/>
    <w:rsid w:val="003D5465"/>
    <w:rsid w:val="003D581B"/>
    <w:rsid w:val="003F0E1E"/>
    <w:rsid w:val="00406C7C"/>
    <w:rsid w:val="00415C06"/>
    <w:rsid w:val="0041611C"/>
    <w:rsid w:val="004221AF"/>
    <w:rsid w:val="0042254F"/>
    <w:rsid w:val="004350A2"/>
    <w:rsid w:val="004436D8"/>
    <w:rsid w:val="004521C2"/>
    <w:rsid w:val="00455619"/>
    <w:rsid w:val="00475287"/>
    <w:rsid w:val="004D194A"/>
    <w:rsid w:val="004E3BDC"/>
    <w:rsid w:val="004E4DD9"/>
    <w:rsid w:val="005201B2"/>
    <w:rsid w:val="00553CE5"/>
    <w:rsid w:val="00566CE1"/>
    <w:rsid w:val="00570C4D"/>
    <w:rsid w:val="00580BE3"/>
    <w:rsid w:val="005971D8"/>
    <w:rsid w:val="005A53C3"/>
    <w:rsid w:val="00615BEF"/>
    <w:rsid w:val="00617B60"/>
    <w:rsid w:val="00625FF5"/>
    <w:rsid w:val="0066002A"/>
    <w:rsid w:val="00684802"/>
    <w:rsid w:val="006C4830"/>
    <w:rsid w:val="006C4E6E"/>
    <w:rsid w:val="00700B29"/>
    <w:rsid w:val="00705D19"/>
    <w:rsid w:val="00712F2B"/>
    <w:rsid w:val="0072498A"/>
    <w:rsid w:val="00730415"/>
    <w:rsid w:val="00736BC4"/>
    <w:rsid w:val="00751812"/>
    <w:rsid w:val="0075797D"/>
    <w:rsid w:val="00764763"/>
    <w:rsid w:val="00777BCF"/>
    <w:rsid w:val="0078101E"/>
    <w:rsid w:val="00784DD8"/>
    <w:rsid w:val="00791590"/>
    <w:rsid w:val="007A5B0B"/>
    <w:rsid w:val="007B22C7"/>
    <w:rsid w:val="007C6491"/>
    <w:rsid w:val="007E346A"/>
    <w:rsid w:val="007E7B28"/>
    <w:rsid w:val="007F1CB3"/>
    <w:rsid w:val="007F415C"/>
    <w:rsid w:val="00816ECC"/>
    <w:rsid w:val="008245D6"/>
    <w:rsid w:val="00881F2B"/>
    <w:rsid w:val="0089385F"/>
    <w:rsid w:val="008A027A"/>
    <w:rsid w:val="008A3AEC"/>
    <w:rsid w:val="008A6D18"/>
    <w:rsid w:val="008C2189"/>
    <w:rsid w:val="008C7D7D"/>
    <w:rsid w:val="009046F6"/>
    <w:rsid w:val="00937023"/>
    <w:rsid w:val="00966AA0"/>
    <w:rsid w:val="00976E8C"/>
    <w:rsid w:val="009B0B44"/>
    <w:rsid w:val="009F096D"/>
    <w:rsid w:val="00A40B4C"/>
    <w:rsid w:val="00A44D53"/>
    <w:rsid w:val="00A62995"/>
    <w:rsid w:val="00A74D60"/>
    <w:rsid w:val="00A7536C"/>
    <w:rsid w:val="00A85BB5"/>
    <w:rsid w:val="00AA1CD9"/>
    <w:rsid w:val="00AA7C52"/>
    <w:rsid w:val="00AC64D3"/>
    <w:rsid w:val="00AF5A81"/>
    <w:rsid w:val="00B37042"/>
    <w:rsid w:val="00B672E5"/>
    <w:rsid w:val="00BA76B7"/>
    <w:rsid w:val="00BB2CC4"/>
    <w:rsid w:val="00BB4333"/>
    <w:rsid w:val="00BD0B47"/>
    <w:rsid w:val="00BD500C"/>
    <w:rsid w:val="00C0403C"/>
    <w:rsid w:val="00C266B0"/>
    <w:rsid w:val="00C40B45"/>
    <w:rsid w:val="00C5657D"/>
    <w:rsid w:val="00C91992"/>
    <w:rsid w:val="00C94B2D"/>
    <w:rsid w:val="00CA4131"/>
    <w:rsid w:val="00CB17C4"/>
    <w:rsid w:val="00D011BB"/>
    <w:rsid w:val="00D03CA2"/>
    <w:rsid w:val="00D247C6"/>
    <w:rsid w:val="00DB42E3"/>
    <w:rsid w:val="00DB676B"/>
    <w:rsid w:val="00DD0354"/>
    <w:rsid w:val="00E55A7A"/>
    <w:rsid w:val="00E62B28"/>
    <w:rsid w:val="00E75783"/>
    <w:rsid w:val="00E76C92"/>
    <w:rsid w:val="00EB0566"/>
    <w:rsid w:val="00EB6817"/>
    <w:rsid w:val="00EC7A50"/>
    <w:rsid w:val="00ED0F27"/>
    <w:rsid w:val="00ED4790"/>
    <w:rsid w:val="00EE0A62"/>
    <w:rsid w:val="00EF010B"/>
    <w:rsid w:val="00F04213"/>
    <w:rsid w:val="00F24146"/>
    <w:rsid w:val="00F30092"/>
    <w:rsid w:val="00F369B4"/>
    <w:rsid w:val="00F4413A"/>
    <w:rsid w:val="00F705E2"/>
    <w:rsid w:val="00F844D6"/>
    <w:rsid w:val="00FE6B70"/>
    <w:rsid w:val="00FF227F"/>
    <w:rsid w:val="018D564C"/>
    <w:rsid w:val="029A7D90"/>
    <w:rsid w:val="037A538C"/>
    <w:rsid w:val="04721101"/>
    <w:rsid w:val="064E5119"/>
    <w:rsid w:val="078E18C0"/>
    <w:rsid w:val="084A1A95"/>
    <w:rsid w:val="08C711B3"/>
    <w:rsid w:val="0C166AFD"/>
    <w:rsid w:val="0C8E4B28"/>
    <w:rsid w:val="0D1234CC"/>
    <w:rsid w:val="0D4A7260"/>
    <w:rsid w:val="0D794CB6"/>
    <w:rsid w:val="0DA42347"/>
    <w:rsid w:val="0F0071CD"/>
    <w:rsid w:val="0FBF65F9"/>
    <w:rsid w:val="10D16E07"/>
    <w:rsid w:val="116B1F44"/>
    <w:rsid w:val="11B14F05"/>
    <w:rsid w:val="145C4FE3"/>
    <w:rsid w:val="14953BE6"/>
    <w:rsid w:val="166501F4"/>
    <w:rsid w:val="18505401"/>
    <w:rsid w:val="186026A8"/>
    <w:rsid w:val="199C637C"/>
    <w:rsid w:val="1C537CEF"/>
    <w:rsid w:val="1CB25D62"/>
    <w:rsid w:val="1DE15EA2"/>
    <w:rsid w:val="201104DA"/>
    <w:rsid w:val="207763FF"/>
    <w:rsid w:val="230A5417"/>
    <w:rsid w:val="243847AA"/>
    <w:rsid w:val="2577726D"/>
    <w:rsid w:val="25A04B46"/>
    <w:rsid w:val="2BBE1CB7"/>
    <w:rsid w:val="2CCD62B5"/>
    <w:rsid w:val="2E65560C"/>
    <w:rsid w:val="2FFD488C"/>
    <w:rsid w:val="30425484"/>
    <w:rsid w:val="305030B9"/>
    <w:rsid w:val="32066355"/>
    <w:rsid w:val="326F1DF0"/>
    <w:rsid w:val="327309AD"/>
    <w:rsid w:val="340A0022"/>
    <w:rsid w:val="3649776E"/>
    <w:rsid w:val="368340BC"/>
    <w:rsid w:val="38D66865"/>
    <w:rsid w:val="3939500F"/>
    <w:rsid w:val="3B395C09"/>
    <w:rsid w:val="3CC01F5D"/>
    <w:rsid w:val="3DA90D46"/>
    <w:rsid w:val="3FAE7E03"/>
    <w:rsid w:val="406516B3"/>
    <w:rsid w:val="409D2796"/>
    <w:rsid w:val="42367DA5"/>
    <w:rsid w:val="425603DF"/>
    <w:rsid w:val="4268588E"/>
    <w:rsid w:val="42A75502"/>
    <w:rsid w:val="453E44AC"/>
    <w:rsid w:val="45830D0E"/>
    <w:rsid w:val="461C0BB4"/>
    <w:rsid w:val="48B7295B"/>
    <w:rsid w:val="499D6D8A"/>
    <w:rsid w:val="4C45437E"/>
    <w:rsid w:val="4DB8283C"/>
    <w:rsid w:val="51131F9B"/>
    <w:rsid w:val="513439D2"/>
    <w:rsid w:val="518812DB"/>
    <w:rsid w:val="521751B5"/>
    <w:rsid w:val="54E737B3"/>
    <w:rsid w:val="56B72407"/>
    <w:rsid w:val="570117F7"/>
    <w:rsid w:val="57D82E00"/>
    <w:rsid w:val="581E7394"/>
    <w:rsid w:val="59845403"/>
    <w:rsid w:val="5A393908"/>
    <w:rsid w:val="5B60545F"/>
    <w:rsid w:val="5CD808C6"/>
    <w:rsid w:val="5D7C30DE"/>
    <w:rsid w:val="5DA42AC1"/>
    <w:rsid w:val="5DD84F6B"/>
    <w:rsid w:val="5EDD1ADD"/>
    <w:rsid w:val="5F135A16"/>
    <w:rsid w:val="612C626E"/>
    <w:rsid w:val="61D4500E"/>
    <w:rsid w:val="641A5812"/>
    <w:rsid w:val="642D7194"/>
    <w:rsid w:val="65E735CB"/>
    <w:rsid w:val="68D81AAF"/>
    <w:rsid w:val="6A1C31B7"/>
    <w:rsid w:val="6B4E7752"/>
    <w:rsid w:val="6DED003A"/>
    <w:rsid w:val="719A562B"/>
    <w:rsid w:val="74235FBB"/>
    <w:rsid w:val="744A1C88"/>
    <w:rsid w:val="74E62D34"/>
    <w:rsid w:val="74FC0CE6"/>
    <w:rsid w:val="755328D0"/>
    <w:rsid w:val="77434EF4"/>
    <w:rsid w:val="77FF0BC6"/>
    <w:rsid w:val="7842561A"/>
    <w:rsid w:val="79446BF7"/>
    <w:rsid w:val="7BB6398D"/>
    <w:rsid w:val="7C0A5507"/>
    <w:rsid w:val="7C0E43C9"/>
    <w:rsid w:val="7D7C37B6"/>
    <w:rsid w:val="7DE012F1"/>
    <w:rsid w:val="7EA049A9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B60BE8"/>
  <w15:docId w15:val="{1E0D9F45-45EC-4887-9182-E95A2FA1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Style1">
    <w:name w:val="Style1"/>
    <w:basedOn w:val="a"/>
    <w:qFormat/>
    <w:pPr>
      <w:widowControl/>
      <w:tabs>
        <w:tab w:val="left" w:pos="-720"/>
      </w:tabs>
    </w:pPr>
    <w:rPr>
      <w:spacing w:val="-3"/>
      <w:kern w:val="0"/>
      <w:sz w:val="24"/>
      <w:lang w:val="en-AU" w:eastAsia="en-US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22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Helvetica" w:eastAsia="Helvetica" w:hAnsi="Calibri" w:cs="Helvetica"/>
      <w:color w:val="000000"/>
      <w:sz w:val="24"/>
      <w:szCs w:val="24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277</Words>
  <Characters>1583</Characters>
  <Application>Microsoft Office Word</Application>
  <DocSecurity>0</DocSecurity>
  <Lines>13</Lines>
  <Paragraphs>3</Paragraphs>
  <ScaleCrop>false</ScaleCrop>
  <Company>Microsoft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 User</cp:lastModifiedBy>
  <cp:revision>29</cp:revision>
  <cp:lastPrinted>2019-04-18T06:15:00Z</cp:lastPrinted>
  <dcterms:created xsi:type="dcterms:W3CDTF">2021-09-10T07:17:00Z</dcterms:created>
  <dcterms:modified xsi:type="dcterms:W3CDTF">2023-09-11T08:36:00Z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B47AFC1477724C1B88F035D0180AE2DD</vt:lpwstr>
  </property>
</Properties>
</file>