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86" w:rsidRDefault="00592437">
      <w:pPr>
        <w:jc w:val="center"/>
        <w:rPr>
          <w:sz w:val="28"/>
          <w:szCs w:val="28"/>
        </w:rPr>
      </w:pPr>
      <w:r w:rsidRPr="00250C94">
        <w:rPr>
          <w:rFonts w:ascii="仿宋" w:eastAsia="仿宋" w:hAnsi="仿宋" w:hint="eastAsia"/>
          <w:sz w:val="28"/>
          <w:szCs w:val="28"/>
        </w:rPr>
        <w:t>学生综合素质测评计分说明</w:t>
      </w:r>
      <w:r>
        <w:rPr>
          <w:rFonts w:ascii="仿宋" w:eastAsia="仿宋" w:hAnsi="仿宋" w:hint="eastAsia"/>
          <w:sz w:val="28"/>
          <w:szCs w:val="28"/>
        </w:rPr>
        <w:t>（测试版）</w:t>
      </w:r>
    </w:p>
    <w:p w:rsidR="00C14086" w:rsidRDefault="00C14086">
      <w:pPr>
        <w:rPr>
          <w:sz w:val="28"/>
          <w:szCs w:val="28"/>
        </w:rPr>
      </w:pP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520"/>
        <w:gridCol w:w="842"/>
        <w:gridCol w:w="2488"/>
        <w:gridCol w:w="1278"/>
        <w:gridCol w:w="3231"/>
        <w:gridCol w:w="2409"/>
        <w:gridCol w:w="993"/>
        <w:gridCol w:w="2268"/>
      </w:tblGrid>
      <w:tr w:rsidR="00364724" w:rsidRPr="007E41E3" w:rsidTr="00592437">
        <w:trPr>
          <w:jc w:val="center"/>
        </w:trPr>
        <w:tc>
          <w:tcPr>
            <w:tcW w:w="520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序号</w:t>
            </w:r>
          </w:p>
        </w:tc>
        <w:tc>
          <w:tcPr>
            <w:tcW w:w="842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维度名称</w:t>
            </w:r>
          </w:p>
        </w:tc>
        <w:tc>
          <w:tcPr>
            <w:tcW w:w="2488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指标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数据来源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指标算法</w:t>
            </w:r>
          </w:p>
        </w:tc>
        <w:tc>
          <w:tcPr>
            <w:tcW w:w="2409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993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指标呈现数值</w:t>
            </w:r>
          </w:p>
        </w:tc>
        <w:tc>
          <w:tcPr>
            <w:tcW w:w="2268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维度呈现值</w:t>
            </w: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 w:val="restart"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A</w:t>
            </w:r>
          </w:p>
        </w:tc>
        <w:tc>
          <w:tcPr>
            <w:tcW w:w="842" w:type="dxa"/>
            <w:vMerge w:val="restart"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德</w:t>
            </w:r>
          </w:p>
        </w:tc>
        <w:tc>
          <w:tcPr>
            <w:tcW w:w="2488" w:type="dxa"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1.1</w:t>
            </w:r>
            <w:r w:rsidRPr="007E41E3">
              <w:rPr>
                <w:rFonts w:hint="eastAsia"/>
                <w:szCs w:val="21"/>
              </w:rPr>
              <w:t>思政课成绩</w:t>
            </w:r>
          </w:p>
        </w:tc>
        <w:tc>
          <w:tcPr>
            <w:tcW w:w="1278" w:type="dxa"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教务系统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DF0FDD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（个人本学期思政课成绩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全校同年级学生本学期思政课平均分）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全校同年级学生本学期思政课平均分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Pr="007E41E3" w:rsidRDefault="003647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如某学期某年级无思政课，该项指标忽略</w:t>
            </w:r>
          </w:p>
        </w:tc>
        <w:tc>
          <w:tcPr>
            <w:tcW w:w="993" w:type="dxa"/>
            <w:vAlign w:val="center"/>
          </w:tcPr>
          <w:p w:rsidR="00364724" w:rsidRPr="007E41E3" w:rsidRDefault="00364724" w:rsidP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A</w:t>
            </w:r>
            <w:r w:rsidRPr="007E41E3">
              <w:rPr>
                <w:szCs w:val="21"/>
              </w:rPr>
              <w:t>1</w:t>
            </w:r>
            <w:r w:rsidRPr="007E41E3">
              <w:rPr>
                <w:rFonts w:hint="eastAsia"/>
                <w:szCs w:val="21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:rsidR="00364724" w:rsidRPr="007E41E3" w:rsidRDefault="00592437" w:rsidP="005924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364724" w:rsidRPr="007E41E3">
              <w:rPr>
                <w:rFonts w:hint="eastAsia"/>
                <w:szCs w:val="21"/>
              </w:rPr>
              <w:t>A</w:t>
            </w:r>
            <w:r w:rsidR="00364724" w:rsidRPr="007E41E3">
              <w:rPr>
                <w:szCs w:val="21"/>
              </w:rPr>
              <w:t>1</w:t>
            </w:r>
            <w:r w:rsidR="00364724" w:rsidRPr="007E41E3">
              <w:rPr>
                <w:rFonts w:hint="eastAsia"/>
                <w:szCs w:val="21"/>
              </w:rPr>
              <w:t>%</w:t>
            </w:r>
            <w:r w:rsidR="00364724" w:rsidRPr="007E41E3">
              <w:rPr>
                <w:szCs w:val="21"/>
              </w:rPr>
              <w:t>+</w:t>
            </w:r>
            <w:r w:rsidR="00364724" w:rsidRPr="007E41E3">
              <w:rPr>
                <w:rFonts w:hint="eastAsia"/>
                <w:szCs w:val="21"/>
              </w:rPr>
              <w:t xml:space="preserve"> A</w:t>
            </w:r>
            <w:r w:rsidR="00364724" w:rsidRPr="007E41E3">
              <w:rPr>
                <w:szCs w:val="21"/>
              </w:rPr>
              <w:t>2</w:t>
            </w:r>
            <w:r w:rsidR="00364724" w:rsidRPr="007E41E3">
              <w:rPr>
                <w:rFonts w:hint="eastAsia"/>
                <w:szCs w:val="21"/>
              </w:rPr>
              <w:t>%</w:t>
            </w:r>
            <w:r w:rsidR="00364724" w:rsidRPr="007E41E3">
              <w:rPr>
                <w:szCs w:val="21"/>
              </w:rPr>
              <w:t>+</w:t>
            </w:r>
            <w:r w:rsidR="00364724" w:rsidRPr="007E41E3">
              <w:rPr>
                <w:rFonts w:hint="eastAsia"/>
                <w:szCs w:val="21"/>
              </w:rPr>
              <w:t xml:space="preserve"> A</w:t>
            </w:r>
            <w:r w:rsidR="00364724" w:rsidRPr="007E41E3">
              <w:rPr>
                <w:szCs w:val="21"/>
              </w:rPr>
              <w:t>3</w:t>
            </w:r>
            <w:r w:rsidR="00364724" w:rsidRPr="007E41E3">
              <w:rPr>
                <w:rFonts w:hint="eastAsia"/>
                <w:szCs w:val="21"/>
              </w:rPr>
              <w:t>%</w:t>
            </w:r>
            <w:r w:rsidR="00364724" w:rsidRPr="007E41E3">
              <w:rPr>
                <w:rFonts w:hint="eastAsia"/>
                <w:szCs w:val="21"/>
              </w:rPr>
              <w:t>）</w:t>
            </w:r>
            <w:r w:rsidR="00364724" w:rsidRPr="007E41E3">
              <w:rPr>
                <w:rFonts w:hint="eastAsia"/>
                <w:szCs w:val="21"/>
              </w:rPr>
              <w:t>/</w:t>
            </w:r>
            <w:r w:rsidR="00364724" w:rsidRPr="007E41E3">
              <w:rPr>
                <w:szCs w:val="21"/>
              </w:rPr>
              <w:t>3</w:t>
            </w: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1.2</w:t>
            </w:r>
            <w:r w:rsidRPr="007E41E3">
              <w:rPr>
                <w:rFonts w:hint="eastAsia"/>
                <w:szCs w:val="21"/>
              </w:rPr>
              <w:t>主题教育活动学时</w:t>
            </w:r>
          </w:p>
        </w:tc>
        <w:tc>
          <w:tcPr>
            <w:tcW w:w="1278" w:type="dxa"/>
            <w:vAlign w:val="center"/>
          </w:tcPr>
          <w:p w:rsidR="00364724" w:rsidRPr="007E41E3" w:rsidRDefault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PU</w:t>
            </w:r>
            <w:r w:rsidRPr="007E41E3">
              <w:rPr>
                <w:rFonts w:hint="eastAsia"/>
                <w:szCs w:val="21"/>
              </w:rPr>
              <w:t>平台</w:t>
            </w:r>
          </w:p>
        </w:tc>
        <w:tc>
          <w:tcPr>
            <w:tcW w:w="3231" w:type="dxa"/>
            <w:vAlign w:val="center"/>
          </w:tcPr>
          <w:p w:rsidR="00364724" w:rsidRPr="007E41E3" w:rsidRDefault="00364724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（个人学时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全校同年级学生该项平均学时数）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全校同年级学生该项平均学时数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Pr="007E41E3" w:rsidRDefault="00364724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64724" w:rsidRPr="007E41E3" w:rsidRDefault="00364724" w:rsidP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A</w:t>
            </w:r>
            <w:r w:rsidRPr="007E41E3">
              <w:rPr>
                <w:szCs w:val="21"/>
              </w:rPr>
              <w:t>2</w:t>
            </w:r>
            <w:r w:rsidRPr="007E41E3">
              <w:rPr>
                <w:rFonts w:hint="eastAsia"/>
                <w:szCs w:val="21"/>
              </w:rPr>
              <w:t>%</w:t>
            </w:r>
          </w:p>
        </w:tc>
        <w:tc>
          <w:tcPr>
            <w:tcW w:w="2268" w:type="dxa"/>
            <w:vMerge/>
          </w:tcPr>
          <w:p w:rsidR="00364724" w:rsidRPr="007E41E3" w:rsidRDefault="00364724">
            <w:pPr>
              <w:rPr>
                <w:szCs w:val="21"/>
              </w:rPr>
            </w:pP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szCs w:val="21"/>
              </w:rPr>
              <w:t>1.3</w:t>
            </w:r>
            <w:r w:rsidRPr="007E41E3">
              <w:rPr>
                <w:rFonts w:hint="eastAsia"/>
                <w:szCs w:val="21"/>
              </w:rPr>
              <w:t>星期二讲堂学时数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DF0FDD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PU</w:t>
            </w:r>
            <w:r w:rsidRPr="007E41E3">
              <w:rPr>
                <w:rFonts w:hint="eastAsia"/>
                <w:szCs w:val="21"/>
              </w:rPr>
              <w:t>平台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DF0FDD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（个人学时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全校同年级学生该项平均学时数）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全校同年级学生该项平均学时数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Pr="007E41E3" w:rsidRDefault="00364724" w:rsidP="00DF0FD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64724" w:rsidRPr="007E41E3" w:rsidRDefault="00364724" w:rsidP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A</w:t>
            </w:r>
            <w:r w:rsidRPr="007E41E3">
              <w:rPr>
                <w:szCs w:val="21"/>
              </w:rPr>
              <w:t>3</w:t>
            </w:r>
            <w:r w:rsidRPr="007E41E3">
              <w:rPr>
                <w:rFonts w:hint="eastAsia"/>
                <w:szCs w:val="21"/>
              </w:rPr>
              <w:t>%</w:t>
            </w:r>
          </w:p>
        </w:tc>
        <w:tc>
          <w:tcPr>
            <w:tcW w:w="2268" w:type="dxa"/>
            <w:vMerge/>
          </w:tcPr>
          <w:p w:rsidR="00364724" w:rsidRPr="007E41E3" w:rsidRDefault="00364724" w:rsidP="00DF0FDD">
            <w:pPr>
              <w:rPr>
                <w:szCs w:val="21"/>
              </w:rPr>
            </w:pP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 w:val="restart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B</w:t>
            </w:r>
          </w:p>
        </w:tc>
        <w:tc>
          <w:tcPr>
            <w:tcW w:w="842" w:type="dxa"/>
            <w:vMerge w:val="restart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智</w:t>
            </w:r>
          </w:p>
        </w:tc>
        <w:tc>
          <w:tcPr>
            <w:tcW w:w="248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2.1</w:t>
            </w:r>
            <w:r w:rsidRPr="007E41E3">
              <w:rPr>
                <w:rFonts w:hint="eastAsia"/>
                <w:szCs w:val="21"/>
              </w:rPr>
              <w:t>学期成绩学分积点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教务系统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364724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（个人本学期</w:t>
            </w:r>
            <w:r>
              <w:rPr>
                <w:rFonts w:hint="eastAsia"/>
                <w:szCs w:val="21"/>
              </w:rPr>
              <w:t>各科目</w:t>
            </w:r>
            <w:r w:rsidRPr="007E41E3">
              <w:rPr>
                <w:rFonts w:hint="eastAsia"/>
                <w:szCs w:val="21"/>
              </w:rPr>
              <w:t>学分积点</w:t>
            </w:r>
            <w:r>
              <w:rPr>
                <w:rFonts w:hint="eastAsia"/>
                <w:szCs w:val="21"/>
              </w:rPr>
              <w:t>平均值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本学期同年级学分积点平均值）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本学期同年级学分积点平均值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Pr="00364724" w:rsidRDefault="00364724" w:rsidP="00364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如某门课程因不及格，学分积点显示“</w:t>
            </w:r>
            <w:r>
              <w:rPr>
                <w:rFonts w:hint="eastAsia"/>
                <w:szCs w:val="21"/>
              </w:rPr>
              <w:t>NULL</w:t>
            </w:r>
            <w:r>
              <w:rPr>
                <w:rFonts w:hint="eastAsia"/>
                <w:szCs w:val="21"/>
              </w:rPr>
              <w:t>”，则视为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，该课程计入课程门次；如某门课程成绩及格（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分）以上，学分积点显示“</w:t>
            </w:r>
            <w:r>
              <w:rPr>
                <w:rFonts w:hint="eastAsia"/>
                <w:szCs w:val="21"/>
              </w:rPr>
              <w:t>NULL</w:t>
            </w:r>
            <w:r>
              <w:rPr>
                <w:rFonts w:hint="eastAsia"/>
                <w:szCs w:val="21"/>
              </w:rPr>
              <w:t>”，则忽略该课程，该课程不计入门次。</w:t>
            </w:r>
          </w:p>
        </w:tc>
        <w:tc>
          <w:tcPr>
            <w:tcW w:w="993" w:type="dxa"/>
            <w:vAlign w:val="center"/>
          </w:tcPr>
          <w:p w:rsidR="00364724" w:rsidRPr="007E41E3" w:rsidRDefault="00364724" w:rsidP="00364724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B</w:t>
            </w:r>
            <w:r w:rsidRPr="007E41E3">
              <w:rPr>
                <w:szCs w:val="21"/>
              </w:rPr>
              <w:t>1%</w:t>
            </w:r>
          </w:p>
        </w:tc>
        <w:tc>
          <w:tcPr>
            <w:tcW w:w="2268" w:type="dxa"/>
            <w:vMerge w:val="restart"/>
            <w:vAlign w:val="center"/>
          </w:tcPr>
          <w:p w:rsidR="00364724" w:rsidRPr="007E41E3" w:rsidRDefault="00364724" w:rsidP="007E41E3">
            <w:pPr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B</w:t>
            </w:r>
            <w:r w:rsidRPr="007E41E3">
              <w:rPr>
                <w:szCs w:val="21"/>
              </w:rPr>
              <w:t>1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szCs w:val="21"/>
              </w:rPr>
              <w:t>+</w:t>
            </w:r>
            <w:r w:rsidRPr="007E41E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</w:t>
            </w:r>
            <w:r w:rsidRPr="007E41E3">
              <w:rPr>
                <w:szCs w:val="21"/>
              </w:rPr>
              <w:t>2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szCs w:val="21"/>
              </w:rPr>
              <w:t>+</w:t>
            </w:r>
            <w:r w:rsidRPr="007E41E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</w:t>
            </w:r>
            <w:r w:rsidRPr="007E41E3">
              <w:rPr>
                <w:szCs w:val="21"/>
              </w:rPr>
              <w:t>3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szCs w:val="21"/>
              </w:rPr>
              <w:t>3</w:t>
            </w: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2.2</w:t>
            </w:r>
            <w:r w:rsidRPr="007E41E3">
              <w:rPr>
                <w:rFonts w:hint="eastAsia"/>
                <w:szCs w:val="21"/>
              </w:rPr>
              <w:t>创新创业活动学时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PU</w:t>
            </w:r>
            <w:r w:rsidRPr="007E41E3">
              <w:rPr>
                <w:rFonts w:hint="eastAsia"/>
                <w:szCs w:val="21"/>
              </w:rPr>
              <w:t>平台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7E41E3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（个人学时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全校同年级学生该项平均学时数）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全校同年级学生该项平均学时数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</w:t>
            </w:r>
            <w:r w:rsidRPr="007E41E3">
              <w:rPr>
                <w:rFonts w:hint="eastAsia"/>
                <w:szCs w:val="21"/>
              </w:rPr>
              <w:lastRenderedPageBreak/>
              <w:t>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B</w:t>
            </w:r>
            <w:r w:rsidRPr="007E41E3">
              <w:rPr>
                <w:szCs w:val="21"/>
              </w:rPr>
              <w:t>2%</w:t>
            </w:r>
          </w:p>
        </w:tc>
        <w:tc>
          <w:tcPr>
            <w:tcW w:w="2268" w:type="dxa"/>
            <w:vMerge/>
          </w:tcPr>
          <w:p w:rsidR="00364724" w:rsidRPr="007E41E3" w:rsidRDefault="00364724" w:rsidP="007E41E3">
            <w:pPr>
              <w:rPr>
                <w:szCs w:val="21"/>
              </w:rPr>
            </w:pP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2.3</w:t>
            </w:r>
            <w:r w:rsidRPr="007E41E3">
              <w:rPr>
                <w:rFonts w:hint="eastAsia"/>
                <w:szCs w:val="21"/>
              </w:rPr>
              <w:t>人文社科活动学时数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PU</w:t>
            </w:r>
            <w:r w:rsidRPr="007E41E3">
              <w:rPr>
                <w:rFonts w:hint="eastAsia"/>
                <w:szCs w:val="21"/>
              </w:rPr>
              <w:t>平台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7E41E3">
            <w:pPr>
              <w:jc w:val="left"/>
              <w:rPr>
                <w:b/>
                <w:bCs/>
                <w:szCs w:val="21"/>
              </w:rPr>
            </w:pPr>
            <w:r w:rsidRPr="007E41E3">
              <w:rPr>
                <w:rFonts w:hint="eastAsia"/>
                <w:szCs w:val="21"/>
              </w:rPr>
              <w:t>（个人学时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全校同年级学生该项平均学时数）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全校同年级学生该项平均学时数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B</w:t>
            </w:r>
            <w:r w:rsidRPr="007E41E3">
              <w:rPr>
                <w:szCs w:val="21"/>
              </w:rPr>
              <w:t>3%</w:t>
            </w:r>
          </w:p>
        </w:tc>
        <w:tc>
          <w:tcPr>
            <w:tcW w:w="2268" w:type="dxa"/>
            <w:vMerge/>
          </w:tcPr>
          <w:p w:rsidR="00364724" w:rsidRPr="007E41E3" w:rsidRDefault="00364724" w:rsidP="007E41E3">
            <w:pPr>
              <w:rPr>
                <w:szCs w:val="21"/>
              </w:rPr>
            </w:pP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 w:val="restart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C</w:t>
            </w:r>
          </w:p>
        </w:tc>
        <w:tc>
          <w:tcPr>
            <w:tcW w:w="842" w:type="dxa"/>
            <w:vMerge w:val="restart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体</w:t>
            </w:r>
          </w:p>
        </w:tc>
        <w:tc>
          <w:tcPr>
            <w:tcW w:w="248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3.1</w:t>
            </w:r>
            <w:r w:rsidRPr="007E41E3">
              <w:rPr>
                <w:rFonts w:hint="eastAsia"/>
                <w:szCs w:val="21"/>
              </w:rPr>
              <w:t>体育课学期成绩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教务系统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7E41E3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（个人本学期</w:t>
            </w:r>
            <w:r>
              <w:rPr>
                <w:rFonts w:hint="eastAsia"/>
                <w:szCs w:val="21"/>
              </w:rPr>
              <w:t>体育</w:t>
            </w:r>
            <w:r w:rsidRPr="007E41E3">
              <w:rPr>
                <w:rFonts w:hint="eastAsia"/>
                <w:szCs w:val="21"/>
              </w:rPr>
              <w:t>课成绩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全校同年级学生本学期</w:t>
            </w:r>
            <w:r>
              <w:rPr>
                <w:rFonts w:hint="eastAsia"/>
                <w:szCs w:val="21"/>
              </w:rPr>
              <w:t>体育</w:t>
            </w:r>
            <w:r w:rsidRPr="007E41E3">
              <w:rPr>
                <w:rFonts w:hint="eastAsia"/>
                <w:szCs w:val="21"/>
              </w:rPr>
              <w:t>课平均分）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全校同年级学生本学期</w:t>
            </w:r>
            <w:r>
              <w:rPr>
                <w:rFonts w:hint="eastAsia"/>
                <w:szCs w:val="21"/>
              </w:rPr>
              <w:t>体育</w:t>
            </w:r>
            <w:r w:rsidRPr="007E41E3">
              <w:rPr>
                <w:rFonts w:hint="eastAsia"/>
                <w:szCs w:val="21"/>
              </w:rPr>
              <w:t>课平均分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Default="00364724" w:rsidP="007E4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如某学期某年级无体育课，该项指标忽略</w:t>
            </w:r>
          </w:p>
        </w:tc>
        <w:tc>
          <w:tcPr>
            <w:tcW w:w="993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1%</w:t>
            </w:r>
          </w:p>
        </w:tc>
        <w:tc>
          <w:tcPr>
            <w:tcW w:w="2268" w:type="dxa"/>
            <w:vMerge w:val="restart"/>
          </w:tcPr>
          <w:p w:rsidR="00364724" w:rsidRPr="007E41E3" w:rsidRDefault="00364724" w:rsidP="007E41E3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C</w:t>
            </w:r>
            <w:r w:rsidRPr="007E41E3">
              <w:rPr>
                <w:szCs w:val="21"/>
              </w:rPr>
              <w:t>1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szCs w:val="21"/>
              </w:rPr>
              <w:t>+</w:t>
            </w:r>
            <w:r w:rsidRPr="007E41E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C</w:t>
            </w:r>
            <w:r w:rsidRPr="007E41E3">
              <w:rPr>
                <w:szCs w:val="21"/>
              </w:rPr>
              <w:t>2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szCs w:val="21"/>
              </w:rPr>
              <w:t>+</w:t>
            </w:r>
            <w:r w:rsidRPr="007E41E3">
              <w:rPr>
                <w:rFonts w:hint="eastAsia"/>
                <w:szCs w:val="21"/>
              </w:rPr>
              <w:t xml:space="preserve"> </w:t>
            </w:r>
            <w:r w:rsidRPr="007E41E3">
              <w:rPr>
                <w:rFonts w:hint="eastAsia"/>
                <w:szCs w:val="21"/>
              </w:rPr>
              <w:t>）</w:t>
            </w:r>
            <w:r w:rsidRPr="007E41E3"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2</w:t>
            </w: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3.2</w:t>
            </w:r>
            <w:r w:rsidRPr="007E41E3">
              <w:rPr>
                <w:rFonts w:hint="eastAsia"/>
                <w:szCs w:val="21"/>
              </w:rPr>
              <w:t>体育竞技学时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PU</w:t>
            </w:r>
            <w:r w:rsidRPr="007E41E3">
              <w:rPr>
                <w:rFonts w:hint="eastAsia"/>
                <w:szCs w:val="21"/>
              </w:rPr>
              <w:t>平台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7E41E3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（个人学时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全校同年级学生该项平均学时数）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全校同年级学生该项平均学时数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2%</w:t>
            </w:r>
          </w:p>
        </w:tc>
        <w:tc>
          <w:tcPr>
            <w:tcW w:w="2268" w:type="dxa"/>
            <w:vMerge/>
          </w:tcPr>
          <w:p w:rsidR="00364724" w:rsidRPr="007E41E3" w:rsidRDefault="00364724" w:rsidP="007E41E3">
            <w:pPr>
              <w:rPr>
                <w:szCs w:val="21"/>
              </w:rPr>
            </w:pPr>
          </w:p>
        </w:tc>
      </w:tr>
      <w:tr w:rsidR="00364724" w:rsidRPr="007E41E3" w:rsidTr="00592437">
        <w:trPr>
          <w:trHeight w:val="936"/>
          <w:jc w:val="center"/>
        </w:trPr>
        <w:tc>
          <w:tcPr>
            <w:tcW w:w="520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D</w:t>
            </w:r>
          </w:p>
        </w:tc>
        <w:tc>
          <w:tcPr>
            <w:tcW w:w="842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美</w:t>
            </w:r>
          </w:p>
        </w:tc>
        <w:tc>
          <w:tcPr>
            <w:tcW w:w="2488" w:type="dxa"/>
            <w:vAlign w:val="center"/>
          </w:tcPr>
          <w:p w:rsidR="00364724" w:rsidRPr="007E41E3" w:rsidRDefault="00364724" w:rsidP="00E06A8C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4.</w:t>
            </w:r>
            <w:r>
              <w:rPr>
                <w:szCs w:val="21"/>
              </w:rPr>
              <w:t>1</w:t>
            </w:r>
            <w:r w:rsidRPr="007E41E3">
              <w:rPr>
                <w:rFonts w:hint="eastAsia"/>
                <w:szCs w:val="21"/>
              </w:rPr>
              <w:t>文化艺术活动学时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PU</w:t>
            </w:r>
            <w:r w:rsidRPr="007E41E3">
              <w:rPr>
                <w:rFonts w:hint="eastAsia"/>
                <w:szCs w:val="21"/>
              </w:rPr>
              <w:t>平台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7E41E3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（个人学时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全校同年级学生该项平均学时数）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全校同年级学生该项平均学时数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%</w:t>
            </w:r>
          </w:p>
        </w:tc>
        <w:tc>
          <w:tcPr>
            <w:tcW w:w="2268" w:type="dxa"/>
          </w:tcPr>
          <w:p w:rsidR="00364724" w:rsidRPr="007E41E3" w:rsidRDefault="00364724" w:rsidP="007E41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%</w:t>
            </w:r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 w:val="restart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E</w:t>
            </w:r>
          </w:p>
        </w:tc>
        <w:tc>
          <w:tcPr>
            <w:tcW w:w="842" w:type="dxa"/>
            <w:vMerge w:val="restart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劳</w:t>
            </w:r>
          </w:p>
        </w:tc>
        <w:tc>
          <w:tcPr>
            <w:tcW w:w="248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5.1</w:t>
            </w:r>
            <w:r w:rsidRPr="007E41E3">
              <w:rPr>
                <w:rFonts w:hint="eastAsia"/>
                <w:szCs w:val="21"/>
              </w:rPr>
              <w:t>劳动教育课程成绩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教务系统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E06A8C">
            <w:pPr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（个人本学期</w:t>
            </w:r>
            <w:r>
              <w:rPr>
                <w:rFonts w:hint="eastAsia"/>
                <w:szCs w:val="21"/>
              </w:rPr>
              <w:t>劳动</w:t>
            </w:r>
            <w:r w:rsidRPr="007E41E3">
              <w:rPr>
                <w:rFonts w:hint="eastAsia"/>
                <w:szCs w:val="21"/>
              </w:rPr>
              <w:t>课成绩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全校同年级学生本学期</w:t>
            </w:r>
            <w:r>
              <w:rPr>
                <w:rFonts w:hint="eastAsia"/>
                <w:szCs w:val="21"/>
              </w:rPr>
              <w:t>劳动</w:t>
            </w:r>
            <w:r w:rsidRPr="007E41E3">
              <w:rPr>
                <w:rFonts w:hint="eastAsia"/>
                <w:szCs w:val="21"/>
              </w:rPr>
              <w:t>课平均分）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全校同年级学生本学期</w:t>
            </w:r>
            <w:r>
              <w:rPr>
                <w:rFonts w:hint="eastAsia"/>
                <w:szCs w:val="21"/>
              </w:rPr>
              <w:t>劳动</w:t>
            </w:r>
            <w:r w:rsidRPr="007E41E3">
              <w:rPr>
                <w:rFonts w:hint="eastAsia"/>
                <w:szCs w:val="21"/>
              </w:rPr>
              <w:t>课平均分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Default="00364724" w:rsidP="003647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如某学期某年级无劳动课，该项指标忽略</w:t>
            </w:r>
          </w:p>
        </w:tc>
        <w:tc>
          <w:tcPr>
            <w:tcW w:w="993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1%</w:t>
            </w:r>
          </w:p>
        </w:tc>
        <w:tc>
          <w:tcPr>
            <w:tcW w:w="2268" w:type="dxa"/>
            <w:vMerge w:val="restart"/>
          </w:tcPr>
          <w:p w:rsidR="00364724" w:rsidRPr="007E41E3" w:rsidRDefault="00364724" w:rsidP="00E06A8C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E</w:t>
            </w:r>
            <w:r w:rsidR="00A3055B">
              <w:rPr>
                <w:szCs w:val="21"/>
              </w:rPr>
              <w:t>1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szCs w:val="21"/>
              </w:rPr>
              <w:t>+</w:t>
            </w:r>
            <w:r w:rsidRPr="007E41E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E</w:t>
            </w:r>
            <w:r w:rsidRPr="007E41E3">
              <w:rPr>
                <w:szCs w:val="21"/>
              </w:rPr>
              <w:t>2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szCs w:val="21"/>
              </w:rPr>
              <w:t>+</w:t>
            </w:r>
            <w:r w:rsidRPr="007E41E3">
              <w:rPr>
                <w:rFonts w:hint="eastAsia"/>
                <w:szCs w:val="21"/>
              </w:rPr>
              <w:t xml:space="preserve"> </w:t>
            </w:r>
            <w:r w:rsidRPr="007E41E3">
              <w:rPr>
                <w:rFonts w:hint="eastAsia"/>
                <w:szCs w:val="21"/>
              </w:rPr>
              <w:t>）</w:t>
            </w:r>
            <w:r w:rsidRPr="007E41E3"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2</w:t>
            </w:r>
            <w:bookmarkStart w:id="0" w:name="_GoBack"/>
            <w:bookmarkEnd w:id="0"/>
          </w:p>
        </w:tc>
      </w:tr>
      <w:tr w:rsidR="00364724" w:rsidRPr="007E41E3" w:rsidTr="00592437">
        <w:trPr>
          <w:jc w:val="center"/>
        </w:trPr>
        <w:tc>
          <w:tcPr>
            <w:tcW w:w="520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5.2</w:t>
            </w:r>
            <w:r w:rsidRPr="007E41E3">
              <w:rPr>
                <w:rFonts w:hint="eastAsia"/>
                <w:szCs w:val="21"/>
              </w:rPr>
              <w:t>公益服务学时数</w:t>
            </w:r>
          </w:p>
        </w:tc>
        <w:tc>
          <w:tcPr>
            <w:tcW w:w="1278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PU</w:t>
            </w:r>
            <w:r w:rsidRPr="007E41E3">
              <w:rPr>
                <w:rFonts w:hint="eastAsia"/>
                <w:szCs w:val="21"/>
              </w:rPr>
              <w:t>平台</w:t>
            </w:r>
          </w:p>
        </w:tc>
        <w:tc>
          <w:tcPr>
            <w:tcW w:w="3231" w:type="dxa"/>
            <w:vAlign w:val="center"/>
          </w:tcPr>
          <w:p w:rsidR="00364724" w:rsidRPr="007E41E3" w:rsidRDefault="00364724" w:rsidP="007E41E3">
            <w:pPr>
              <w:jc w:val="left"/>
              <w:rPr>
                <w:szCs w:val="21"/>
              </w:rPr>
            </w:pPr>
            <w:r w:rsidRPr="007E41E3">
              <w:rPr>
                <w:rFonts w:hint="eastAsia"/>
                <w:szCs w:val="21"/>
              </w:rPr>
              <w:t>（个人学时</w:t>
            </w:r>
            <w:r w:rsidRPr="007E41E3">
              <w:rPr>
                <w:rFonts w:hint="eastAsia"/>
                <w:szCs w:val="21"/>
              </w:rPr>
              <w:t>-</w:t>
            </w:r>
            <w:r w:rsidRPr="007E41E3">
              <w:rPr>
                <w:rFonts w:hint="eastAsia"/>
                <w:szCs w:val="21"/>
              </w:rPr>
              <w:t>全校同年级学生该项平均学时数）</w:t>
            </w:r>
            <w:r w:rsidRPr="007E41E3">
              <w:rPr>
                <w:rFonts w:hint="eastAsia"/>
                <w:szCs w:val="21"/>
              </w:rPr>
              <w:t>/</w:t>
            </w:r>
            <w:r w:rsidRPr="007E41E3">
              <w:rPr>
                <w:rFonts w:hint="eastAsia"/>
                <w:szCs w:val="21"/>
              </w:rPr>
              <w:t>全校同年级学生该项平均学时数</w:t>
            </w:r>
            <w:r w:rsidRPr="007E41E3">
              <w:rPr>
                <w:rFonts w:hint="eastAsia"/>
                <w:szCs w:val="21"/>
              </w:rPr>
              <w:t>=</w:t>
            </w:r>
            <w:r w:rsidRPr="007E41E3">
              <w:rPr>
                <w:rFonts w:hint="eastAsia"/>
                <w:szCs w:val="21"/>
              </w:rPr>
              <w:t>个人该指标高于该项同年级平均数幅度（</w:t>
            </w:r>
            <w:r w:rsidRPr="007E41E3">
              <w:rPr>
                <w:rFonts w:hint="eastAsia"/>
                <w:szCs w:val="21"/>
              </w:rPr>
              <w:t>%</w:t>
            </w:r>
            <w:r w:rsidRPr="007E41E3">
              <w:rPr>
                <w:rFonts w:hint="eastAsia"/>
                <w:szCs w:val="21"/>
              </w:rPr>
              <w:t>）</w:t>
            </w:r>
          </w:p>
        </w:tc>
        <w:tc>
          <w:tcPr>
            <w:tcW w:w="2409" w:type="dxa"/>
          </w:tcPr>
          <w:p w:rsidR="00364724" w:rsidRDefault="00364724" w:rsidP="007E41E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64724" w:rsidRPr="007E41E3" w:rsidRDefault="00364724" w:rsidP="007E41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2%</w:t>
            </w:r>
          </w:p>
        </w:tc>
        <w:tc>
          <w:tcPr>
            <w:tcW w:w="2268" w:type="dxa"/>
            <w:vMerge/>
          </w:tcPr>
          <w:p w:rsidR="00364724" w:rsidRPr="007E41E3" w:rsidRDefault="00364724" w:rsidP="007E41E3">
            <w:pPr>
              <w:rPr>
                <w:szCs w:val="21"/>
              </w:rPr>
            </w:pPr>
          </w:p>
        </w:tc>
      </w:tr>
    </w:tbl>
    <w:p w:rsidR="00C14086" w:rsidRPr="00592437" w:rsidRDefault="00592437">
      <w:pPr>
        <w:rPr>
          <w:szCs w:val="21"/>
        </w:rPr>
      </w:pPr>
      <w:r w:rsidRPr="00592437">
        <w:rPr>
          <w:rFonts w:hint="eastAsia"/>
          <w:szCs w:val="21"/>
        </w:rPr>
        <w:t>说明：呈现周期</w:t>
      </w:r>
      <w:r>
        <w:rPr>
          <w:rFonts w:hint="eastAsia"/>
          <w:szCs w:val="21"/>
        </w:rPr>
        <w:t>以</w:t>
      </w:r>
      <w:r w:rsidRPr="00592437">
        <w:rPr>
          <w:rFonts w:hint="eastAsia"/>
          <w:szCs w:val="21"/>
        </w:rPr>
        <w:t>学期</w:t>
      </w:r>
      <w:r>
        <w:rPr>
          <w:rFonts w:hint="eastAsia"/>
          <w:szCs w:val="21"/>
        </w:rPr>
        <w:t>为单位，即</w:t>
      </w:r>
      <w:r w:rsidRPr="00592437">
        <w:rPr>
          <w:rFonts w:hint="eastAsia"/>
          <w:szCs w:val="21"/>
        </w:rPr>
        <w:t>每学期初呈现上一学期画像</w:t>
      </w:r>
      <w:r>
        <w:rPr>
          <w:rFonts w:hint="eastAsia"/>
          <w:szCs w:val="21"/>
        </w:rPr>
        <w:t>。</w:t>
      </w:r>
    </w:p>
    <w:p w:rsidR="00C14086" w:rsidRDefault="00C14086"/>
    <w:sectPr w:rsidR="00C14086" w:rsidSect="0036472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64" w:rsidRDefault="00173264" w:rsidP="00DF0FDD">
      <w:r>
        <w:separator/>
      </w:r>
    </w:p>
  </w:endnote>
  <w:endnote w:type="continuationSeparator" w:id="0">
    <w:p w:rsidR="00173264" w:rsidRDefault="00173264" w:rsidP="00DF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64" w:rsidRDefault="00173264" w:rsidP="00DF0FDD">
      <w:r>
        <w:separator/>
      </w:r>
    </w:p>
  </w:footnote>
  <w:footnote w:type="continuationSeparator" w:id="0">
    <w:p w:rsidR="00173264" w:rsidRDefault="00173264" w:rsidP="00DF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MWE2NjMzMjg5MmRiNDhiYmU2YzlmYzI2NTUwMTQifQ=="/>
  </w:docVars>
  <w:rsids>
    <w:rsidRoot w:val="00C14086"/>
    <w:rsid w:val="001628A7"/>
    <w:rsid w:val="00173264"/>
    <w:rsid w:val="001807A9"/>
    <w:rsid w:val="002B4125"/>
    <w:rsid w:val="00364724"/>
    <w:rsid w:val="00413BEB"/>
    <w:rsid w:val="004B2399"/>
    <w:rsid w:val="004C7002"/>
    <w:rsid w:val="00592437"/>
    <w:rsid w:val="005A4AA0"/>
    <w:rsid w:val="00740388"/>
    <w:rsid w:val="007E41E3"/>
    <w:rsid w:val="00996225"/>
    <w:rsid w:val="00A3055B"/>
    <w:rsid w:val="00B77585"/>
    <w:rsid w:val="00C14086"/>
    <w:rsid w:val="00DF0FDD"/>
    <w:rsid w:val="00E06A8C"/>
    <w:rsid w:val="00E21C09"/>
    <w:rsid w:val="5C7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31FCA"/>
  <w15:docId w15:val="{C9C8B5C5-220F-4B2C-BFBE-3795D24A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0FDD"/>
    <w:rPr>
      <w:kern w:val="2"/>
      <w:sz w:val="18"/>
      <w:szCs w:val="18"/>
    </w:rPr>
  </w:style>
  <w:style w:type="paragraph" w:styleId="a6">
    <w:name w:val="footer"/>
    <w:basedOn w:val="a"/>
    <w:link w:val="a7"/>
    <w:rsid w:val="00DF0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0FDD"/>
    <w:rPr>
      <w:kern w:val="2"/>
      <w:sz w:val="18"/>
      <w:szCs w:val="18"/>
    </w:rPr>
  </w:style>
  <w:style w:type="paragraph" w:styleId="a8">
    <w:name w:val="Balloon Text"/>
    <w:basedOn w:val="a"/>
    <w:link w:val="a9"/>
    <w:rsid w:val="00DF0FDD"/>
    <w:rPr>
      <w:sz w:val="18"/>
      <w:szCs w:val="18"/>
    </w:rPr>
  </w:style>
  <w:style w:type="character" w:customStyle="1" w:styleId="a9">
    <w:name w:val="批注框文本 字符"/>
    <w:basedOn w:val="a0"/>
    <w:link w:val="a8"/>
    <w:rsid w:val="00DF0F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1068</Characters>
  <Application>Microsoft Office Word</Application>
  <DocSecurity>0</DocSecurity>
  <Lines>8</Lines>
  <Paragraphs>2</Paragraphs>
  <ScaleCrop>false</ScaleCrop>
  <Company>微软中国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cp:lastPrinted>2023-11-19T09:04:00Z</cp:lastPrinted>
  <dcterms:created xsi:type="dcterms:W3CDTF">2025-01-06T07:26:00Z</dcterms:created>
  <dcterms:modified xsi:type="dcterms:W3CDTF">2025-01-06T08:13:00Z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CBFE971087A14AFC8B230894FE651365_12</vt:lpwstr>
  </property>
</Properties>
</file>